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88B8A" w14:textId="645467A3" w:rsidR="00E20E35" w:rsidRDefault="00E20E35" w:rsidP="00652772">
      <w:pPr>
        <w:pStyle w:val="Default"/>
        <w:spacing w:line="360" w:lineRule="auto"/>
        <w:rPr>
          <w:rFonts w:asciiTheme="minorHAnsi" w:hAnsiTheme="minorHAnsi"/>
          <w:b/>
          <w:sz w:val="20"/>
          <w:szCs w:val="20"/>
        </w:rPr>
      </w:pPr>
      <w:r>
        <w:rPr>
          <w:rFonts w:asciiTheme="majorHAnsi" w:hAnsiTheme="majorHAnsi" w:cstheme="majorBidi"/>
          <w:b/>
          <w:color w:val="auto"/>
        </w:rPr>
        <w:t>10.000 Kunden für GS1 Austria</w:t>
      </w:r>
      <w:r w:rsidR="00E40995">
        <w:rPr>
          <w:rFonts w:asciiTheme="majorHAnsi" w:hAnsiTheme="majorHAnsi" w:cstheme="majorBidi"/>
          <w:b/>
          <w:color w:val="auto"/>
        </w:rPr>
        <w:br/>
      </w:r>
      <w:r w:rsidR="003330A3">
        <w:rPr>
          <w:rFonts w:asciiTheme="minorHAnsi" w:hAnsiTheme="minorHAnsi"/>
          <w:b/>
          <w:sz w:val="20"/>
          <w:szCs w:val="20"/>
        </w:rPr>
        <w:br/>
      </w:r>
      <w:r>
        <w:rPr>
          <w:rFonts w:asciiTheme="minorHAnsi" w:hAnsiTheme="minorHAnsi"/>
          <w:b/>
          <w:sz w:val="20"/>
          <w:szCs w:val="20"/>
        </w:rPr>
        <w:t xml:space="preserve">Vor kurzem konnte GS1 Austria </w:t>
      </w:r>
      <w:r w:rsidR="008F178A">
        <w:rPr>
          <w:rFonts w:asciiTheme="minorHAnsi" w:hAnsiTheme="minorHAnsi"/>
          <w:b/>
          <w:sz w:val="20"/>
          <w:szCs w:val="20"/>
        </w:rPr>
        <w:t>mit dem Kräuter-Cola Produzenten „</w:t>
      </w:r>
      <w:proofErr w:type="spellStart"/>
      <w:r w:rsidR="008F178A">
        <w:rPr>
          <w:rFonts w:asciiTheme="minorHAnsi" w:hAnsiTheme="minorHAnsi"/>
          <w:b/>
          <w:sz w:val="20"/>
          <w:szCs w:val="20"/>
        </w:rPr>
        <w:t>Pedacola</w:t>
      </w:r>
      <w:proofErr w:type="spellEnd"/>
      <w:r w:rsidR="008F178A">
        <w:rPr>
          <w:rFonts w:asciiTheme="minorHAnsi" w:hAnsiTheme="minorHAnsi"/>
          <w:b/>
          <w:sz w:val="20"/>
          <w:szCs w:val="20"/>
        </w:rPr>
        <w:t xml:space="preserve">“ </w:t>
      </w:r>
      <w:r>
        <w:rPr>
          <w:rFonts w:asciiTheme="minorHAnsi" w:hAnsiTheme="minorHAnsi"/>
          <w:b/>
          <w:sz w:val="20"/>
          <w:szCs w:val="20"/>
        </w:rPr>
        <w:t>seinen 10.000</w:t>
      </w:r>
      <w:r w:rsidR="0091169C">
        <w:rPr>
          <w:rFonts w:asciiTheme="minorHAnsi" w:hAnsiTheme="minorHAnsi"/>
          <w:b/>
          <w:sz w:val="20"/>
          <w:szCs w:val="20"/>
        </w:rPr>
        <w:t>sten</w:t>
      </w:r>
      <w:r>
        <w:rPr>
          <w:rFonts w:asciiTheme="minorHAnsi" w:hAnsiTheme="minorHAnsi"/>
          <w:b/>
          <w:sz w:val="20"/>
          <w:szCs w:val="20"/>
        </w:rPr>
        <w:t xml:space="preserve"> Kunden </w:t>
      </w:r>
      <w:r w:rsidR="001A61BC">
        <w:rPr>
          <w:rFonts w:asciiTheme="minorHAnsi" w:hAnsiTheme="minorHAnsi"/>
          <w:b/>
          <w:sz w:val="20"/>
          <w:szCs w:val="20"/>
        </w:rPr>
        <w:t>begrüßen</w:t>
      </w:r>
      <w:r>
        <w:rPr>
          <w:rFonts w:asciiTheme="minorHAnsi" w:hAnsiTheme="minorHAnsi"/>
          <w:b/>
          <w:sz w:val="20"/>
          <w:szCs w:val="20"/>
        </w:rPr>
        <w:t xml:space="preserve">. </w:t>
      </w:r>
      <w:r w:rsidR="003330A3">
        <w:rPr>
          <w:rFonts w:asciiTheme="minorHAnsi" w:hAnsiTheme="minorHAnsi"/>
          <w:b/>
          <w:sz w:val="20"/>
          <w:szCs w:val="20"/>
        </w:rPr>
        <w:t>Gemeinsam m</w:t>
      </w:r>
      <w:r w:rsidR="0091169C">
        <w:rPr>
          <w:rFonts w:asciiTheme="minorHAnsi" w:hAnsiTheme="minorHAnsi"/>
          <w:b/>
          <w:sz w:val="20"/>
          <w:szCs w:val="20"/>
        </w:rPr>
        <w:t>it seinen Kunden hat sich der „Erfinder des Barcodes“</w:t>
      </w:r>
      <w:r>
        <w:rPr>
          <w:rFonts w:asciiTheme="minorHAnsi" w:hAnsiTheme="minorHAnsi"/>
          <w:b/>
          <w:sz w:val="20"/>
          <w:szCs w:val="20"/>
        </w:rPr>
        <w:t xml:space="preserve"> in den letzten 40 Jahren vom Artikelkennzeichner </w:t>
      </w:r>
      <w:r w:rsidR="0091169C">
        <w:rPr>
          <w:rFonts w:asciiTheme="minorHAnsi" w:hAnsiTheme="minorHAnsi"/>
          <w:b/>
          <w:sz w:val="20"/>
          <w:szCs w:val="20"/>
        </w:rPr>
        <w:t xml:space="preserve">hin </w:t>
      </w:r>
      <w:r>
        <w:rPr>
          <w:rFonts w:asciiTheme="minorHAnsi" w:hAnsiTheme="minorHAnsi"/>
          <w:b/>
          <w:sz w:val="20"/>
          <w:szCs w:val="20"/>
        </w:rPr>
        <w:t>zur Datendrehscheibe entwickelt.</w:t>
      </w:r>
    </w:p>
    <w:p w14:paraId="227A2E08" w14:textId="1174AEAA" w:rsidR="00E808BA" w:rsidRDefault="003330A3" w:rsidP="00652772">
      <w:pPr>
        <w:pStyle w:val="Default"/>
        <w:spacing w:line="360" w:lineRule="auto"/>
        <w:rPr>
          <w:rFonts w:asciiTheme="minorHAnsi" w:hAnsiTheme="minorHAnsi"/>
          <w:sz w:val="20"/>
          <w:szCs w:val="20"/>
        </w:rPr>
      </w:pPr>
      <w:r>
        <w:rPr>
          <w:rFonts w:asciiTheme="minorHAnsi" w:hAnsiTheme="minorHAnsi"/>
          <w:sz w:val="20"/>
          <w:szCs w:val="20"/>
        </w:rPr>
        <w:br/>
      </w:r>
      <w:r w:rsidR="007146D5" w:rsidRPr="006A5E3A">
        <w:rPr>
          <w:rFonts w:asciiTheme="minorHAnsi" w:hAnsiTheme="minorHAnsi"/>
          <w:sz w:val="20"/>
          <w:szCs w:val="20"/>
        </w:rPr>
        <w:t>(Wien</w:t>
      </w:r>
      <w:r w:rsidR="007146D5" w:rsidRPr="00E61F95">
        <w:rPr>
          <w:rFonts w:asciiTheme="minorHAnsi" w:hAnsiTheme="minorHAnsi"/>
          <w:sz w:val="20"/>
          <w:szCs w:val="20"/>
        </w:rPr>
        <w:t xml:space="preserve">, </w:t>
      </w:r>
      <w:r w:rsidR="0092101D" w:rsidRPr="0007327E">
        <w:rPr>
          <w:rFonts w:asciiTheme="minorHAnsi" w:hAnsiTheme="minorHAnsi"/>
          <w:sz w:val="20"/>
          <w:szCs w:val="20"/>
        </w:rPr>
        <w:t>2</w:t>
      </w:r>
      <w:r w:rsidR="0007327E" w:rsidRPr="0007327E">
        <w:rPr>
          <w:rFonts w:asciiTheme="minorHAnsi" w:hAnsiTheme="minorHAnsi"/>
          <w:sz w:val="20"/>
          <w:szCs w:val="20"/>
        </w:rPr>
        <w:t>6</w:t>
      </w:r>
      <w:r w:rsidR="007146D5" w:rsidRPr="0007327E">
        <w:rPr>
          <w:rFonts w:asciiTheme="minorHAnsi" w:hAnsiTheme="minorHAnsi"/>
          <w:sz w:val="20"/>
          <w:szCs w:val="20"/>
        </w:rPr>
        <w:t xml:space="preserve">. </w:t>
      </w:r>
      <w:r w:rsidR="00E20E35" w:rsidRPr="0007327E">
        <w:rPr>
          <w:rFonts w:asciiTheme="minorHAnsi" w:hAnsiTheme="minorHAnsi"/>
          <w:sz w:val="20"/>
          <w:szCs w:val="20"/>
        </w:rPr>
        <w:t>September</w:t>
      </w:r>
      <w:r w:rsidR="00DE0102" w:rsidRPr="005D7503">
        <w:rPr>
          <w:rFonts w:asciiTheme="minorHAnsi" w:hAnsiTheme="minorHAnsi"/>
          <w:sz w:val="20"/>
          <w:szCs w:val="20"/>
        </w:rPr>
        <w:t xml:space="preserve"> </w:t>
      </w:r>
      <w:r w:rsidR="001849BA">
        <w:rPr>
          <w:rFonts w:asciiTheme="minorHAnsi" w:hAnsiTheme="minorHAnsi"/>
          <w:sz w:val="20"/>
          <w:szCs w:val="20"/>
        </w:rPr>
        <w:t>2019</w:t>
      </w:r>
      <w:r w:rsidR="007146D5" w:rsidRPr="006A5E3A">
        <w:rPr>
          <w:rFonts w:asciiTheme="minorHAnsi" w:hAnsiTheme="minorHAnsi"/>
          <w:sz w:val="20"/>
          <w:szCs w:val="20"/>
        </w:rPr>
        <w:t>)</w:t>
      </w:r>
      <w:r w:rsidR="00D56439">
        <w:rPr>
          <w:rFonts w:asciiTheme="minorHAnsi" w:hAnsiTheme="minorHAnsi"/>
          <w:sz w:val="20"/>
          <w:szCs w:val="20"/>
        </w:rPr>
        <w:t xml:space="preserve"> –</w:t>
      </w:r>
      <w:r w:rsidR="0091169C">
        <w:rPr>
          <w:rFonts w:asciiTheme="minorHAnsi" w:hAnsiTheme="minorHAnsi"/>
          <w:sz w:val="20"/>
          <w:szCs w:val="20"/>
        </w:rPr>
        <w:t xml:space="preserve"> </w:t>
      </w:r>
      <w:r w:rsidR="0091169C" w:rsidRPr="0091169C">
        <w:rPr>
          <w:rFonts w:asciiTheme="minorHAnsi" w:hAnsiTheme="minorHAnsi"/>
          <w:sz w:val="20"/>
          <w:szCs w:val="20"/>
        </w:rPr>
        <w:t>Die Verwendung von GS1 Standards ist sehr vielseitig und reicht von großen multinational</w:t>
      </w:r>
      <w:r w:rsidR="0091169C">
        <w:rPr>
          <w:rFonts w:asciiTheme="minorHAnsi" w:hAnsiTheme="minorHAnsi"/>
          <w:sz w:val="20"/>
          <w:szCs w:val="20"/>
        </w:rPr>
        <w:t>en Handelsketten über regionale</w:t>
      </w:r>
      <w:r w:rsidR="0091169C" w:rsidRPr="0091169C">
        <w:rPr>
          <w:rFonts w:asciiTheme="minorHAnsi" w:hAnsiTheme="minorHAnsi"/>
          <w:sz w:val="20"/>
          <w:szCs w:val="20"/>
        </w:rPr>
        <w:t xml:space="preserve"> Ei</w:t>
      </w:r>
      <w:r w:rsidR="00534A57">
        <w:rPr>
          <w:rFonts w:asciiTheme="minorHAnsi" w:hAnsiTheme="minorHAnsi"/>
          <w:sz w:val="20"/>
          <w:szCs w:val="20"/>
        </w:rPr>
        <w:t>nzelhändler</w:t>
      </w:r>
      <w:r w:rsidR="0091169C">
        <w:rPr>
          <w:rFonts w:asciiTheme="minorHAnsi" w:hAnsiTheme="minorHAnsi"/>
          <w:sz w:val="20"/>
          <w:szCs w:val="20"/>
        </w:rPr>
        <w:t>, weltweit bekannte</w:t>
      </w:r>
      <w:r w:rsidR="00534A57">
        <w:rPr>
          <w:rFonts w:asciiTheme="minorHAnsi" w:hAnsiTheme="minorHAnsi"/>
          <w:sz w:val="20"/>
          <w:szCs w:val="20"/>
        </w:rPr>
        <w:t xml:space="preserve"> Markenartikelhersteller</w:t>
      </w:r>
      <w:r w:rsidR="0091169C" w:rsidRPr="0091169C">
        <w:rPr>
          <w:rFonts w:asciiTheme="minorHAnsi" w:hAnsiTheme="minorHAnsi"/>
          <w:sz w:val="20"/>
          <w:szCs w:val="20"/>
        </w:rPr>
        <w:t xml:space="preserve"> bis hin zu individuellen Handwerksbetrieben und kleineren Start-Ups.</w:t>
      </w:r>
      <w:r w:rsidR="0091169C">
        <w:rPr>
          <w:rFonts w:asciiTheme="minorHAnsi" w:hAnsiTheme="minorHAnsi"/>
          <w:sz w:val="20"/>
          <w:szCs w:val="20"/>
        </w:rPr>
        <w:t xml:space="preserve"> </w:t>
      </w:r>
      <w:r w:rsidR="0092101D">
        <w:rPr>
          <w:rFonts w:asciiTheme="minorHAnsi" w:hAnsiTheme="minorHAnsi"/>
          <w:sz w:val="20"/>
          <w:szCs w:val="20"/>
        </w:rPr>
        <w:t>Sie alle</w:t>
      </w:r>
      <w:r w:rsidR="0091169C">
        <w:rPr>
          <w:rFonts w:asciiTheme="minorHAnsi" w:hAnsiTheme="minorHAnsi"/>
          <w:sz w:val="20"/>
          <w:szCs w:val="20"/>
        </w:rPr>
        <w:t xml:space="preserve"> sind Kunden von GS1 Austria und haben in diesem Jahr die </w:t>
      </w:r>
      <w:r w:rsidR="00534A57">
        <w:rPr>
          <w:rFonts w:asciiTheme="minorHAnsi" w:hAnsiTheme="minorHAnsi"/>
          <w:sz w:val="20"/>
          <w:szCs w:val="20"/>
        </w:rPr>
        <w:t xml:space="preserve">stolze </w:t>
      </w:r>
      <w:r w:rsidR="0091169C">
        <w:rPr>
          <w:rFonts w:asciiTheme="minorHAnsi" w:hAnsiTheme="minorHAnsi"/>
          <w:sz w:val="20"/>
          <w:szCs w:val="20"/>
        </w:rPr>
        <w:t>Anzahl von 10.000 erreicht.</w:t>
      </w:r>
      <w:r w:rsidR="009F0A70">
        <w:rPr>
          <w:rFonts w:asciiTheme="minorHAnsi" w:hAnsiTheme="minorHAnsi"/>
          <w:sz w:val="20"/>
          <w:szCs w:val="20"/>
        </w:rPr>
        <w:t xml:space="preserve"> Dahinter stecken mehr als 40 Jahre Supply Chain-Kompetenz, die sich laut GS1 </w:t>
      </w:r>
      <w:r w:rsidR="008C2C90">
        <w:rPr>
          <w:rFonts w:asciiTheme="minorHAnsi" w:hAnsiTheme="minorHAnsi"/>
          <w:sz w:val="20"/>
          <w:szCs w:val="20"/>
        </w:rPr>
        <w:t xml:space="preserve">Austria </w:t>
      </w:r>
      <w:r w:rsidR="009F0A70">
        <w:rPr>
          <w:rFonts w:asciiTheme="minorHAnsi" w:hAnsiTheme="minorHAnsi"/>
          <w:sz w:val="20"/>
          <w:szCs w:val="20"/>
        </w:rPr>
        <w:t xml:space="preserve">Geschäftsführer </w:t>
      </w:r>
      <w:r w:rsidR="008C2C90">
        <w:rPr>
          <w:rFonts w:asciiTheme="minorHAnsi" w:hAnsiTheme="minorHAnsi"/>
          <w:sz w:val="20"/>
          <w:szCs w:val="20"/>
        </w:rPr>
        <w:t xml:space="preserve">Mag. </w:t>
      </w:r>
      <w:r w:rsidR="009F0A70">
        <w:rPr>
          <w:rFonts w:asciiTheme="minorHAnsi" w:hAnsiTheme="minorHAnsi"/>
          <w:sz w:val="20"/>
          <w:szCs w:val="20"/>
        </w:rPr>
        <w:t>Gregor Herzog „vor allem durch das Feedback und die laufende Unterstützung unserer Kunden stets weiterentwickelt und verbessert hat.“ Somit hat sich GS1 Austria seit seiner Gründung im Jahr 1977 von seiner ursprünglichen Aufgabe des Artikelkennzeichners hin zu</w:t>
      </w:r>
      <w:r w:rsidR="008C2C90">
        <w:rPr>
          <w:rFonts w:asciiTheme="minorHAnsi" w:hAnsiTheme="minorHAnsi"/>
          <w:sz w:val="20"/>
          <w:szCs w:val="20"/>
        </w:rPr>
        <w:t>r</w:t>
      </w:r>
      <w:r w:rsidR="009F0A70">
        <w:rPr>
          <w:rFonts w:asciiTheme="minorHAnsi" w:hAnsiTheme="minorHAnsi"/>
          <w:sz w:val="20"/>
          <w:szCs w:val="20"/>
        </w:rPr>
        <w:t xml:space="preserve"> umfassenden „Datendrehscheibe“ entwickelt.</w:t>
      </w:r>
    </w:p>
    <w:p w14:paraId="11E17369" w14:textId="11C2F794" w:rsidR="0091169C" w:rsidRPr="00534A57" w:rsidRDefault="009F0A70" w:rsidP="009F0A70">
      <w:pPr>
        <w:spacing w:line="360" w:lineRule="auto"/>
        <w:rPr>
          <w:rFonts w:asciiTheme="minorHAnsi" w:hAnsiTheme="minorHAnsi" w:cs="Arial"/>
          <w:color w:val="000000"/>
          <w:sz w:val="20"/>
          <w:szCs w:val="20"/>
          <w:lang w:val="de-AT"/>
        </w:rPr>
      </w:pPr>
      <w:r>
        <w:rPr>
          <w:b/>
          <w:bCs/>
          <w:sz w:val="20"/>
          <w:szCs w:val="20"/>
          <w:lang w:val="de-AT"/>
        </w:rPr>
        <w:br/>
      </w:r>
      <w:r w:rsidRPr="009F0A70">
        <w:rPr>
          <w:rFonts w:asciiTheme="minorHAnsi" w:hAnsiTheme="minorHAnsi" w:cs="Arial"/>
          <w:color w:val="000000"/>
          <w:sz w:val="20"/>
          <w:szCs w:val="20"/>
          <w:lang w:val="de-AT"/>
        </w:rPr>
        <w:t xml:space="preserve">Wer </w:t>
      </w:r>
      <w:r w:rsidR="00534A57">
        <w:rPr>
          <w:rFonts w:asciiTheme="minorHAnsi" w:hAnsiTheme="minorHAnsi" w:cs="Arial"/>
          <w:color w:val="000000"/>
          <w:sz w:val="20"/>
          <w:szCs w:val="20"/>
          <w:lang w:val="de-AT"/>
        </w:rPr>
        <w:t>und</w:t>
      </w:r>
      <w:r w:rsidR="006148BC">
        <w:rPr>
          <w:rFonts w:asciiTheme="minorHAnsi" w:hAnsiTheme="minorHAnsi" w:cs="Arial"/>
          <w:color w:val="000000"/>
          <w:sz w:val="20"/>
          <w:szCs w:val="20"/>
          <w:lang w:val="de-AT"/>
        </w:rPr>
        <w:t xml:space="preserve"> was </w:t>
      </w:r>
      <w:r>
        <w:rPr>
          <w:rFonts w:asciiTheme="minorHAnsi" w:hAnsiTheme="minorHAnsi" w:cs="Arial"/>
          <w:color w:val="000000"/>
          <w:sz w:val="20"/>
          <w:szCs w:val="20"/>
          <w:lang w:val="de-AT"/>
        </w:rPr>
        <w:t xml:space="preserve">genau hinter dem 10.000sten Kunden steckt, hat GS1 Austria identifiziert: Es </w:t>
      </w:r>
      <w:r w:rsidRPr="009F0A70">
        <w:rPr>
          <w:rFonts w:asciiTheme="minorHAnsi" w:hAnsiTheme="minorHAnsi" w:cs="Arial"/>
          <w:color w:val="000000"/>
          <w:sz w:val="20"/>
          <w:szCs w:val="20"/>
          <w:lang w:val="de-AT"/>
        </w:rPr>
        <w:t xml:space="preserve">handelt sich um </w:t>
      </w:r>
      <w:r>
        <w:rPr>
          <w:rFonts w:asciiTheme="minorHAnsi" w:hAnsiTheme="minorHAnsi" w:cs="Arial"/>
          <w:color w:val="000000"/>
          <w:sz w:val="20"/>
          <w:szCs w:val="20"/>
          <w:lang w:val="de-AT"/>
        </w:rPr>
        <w:t>„</w:t>
      </w:r>
      <w:proofErr w:type="spellStart"/>
      <w:r>
        <w:rPr>
          <w:rFonts w:asciiTheme="minorHAnsi" w:hAnsiTheme="minorHAnsi" w:cs="Arial"/>
          <w:color w:val="000000"/>
          <w:sz w:val="20"/>
          <w:szCs w:val="20"/>
          <w:lang w:val="de-AT"/>
        </w:rPr>
        <w:t>Pedacola</w:t>
      </w:r>
      <w:proofErr w:type="spellEnd"/>
      <w:r>
        <w:rPr>
          <w:rFonts w:asciiTheme="minorHAnsi" w:hAnsiTheme="minorHAnsi" w:cs="Arial"/>
          <w:color w:val="000000"/>
          <w:sz w:val="20"/>
          <w:szCs w:val="20"/>
          <w:lang w:val="de-AT"/>
        </w:rPr>
        <w:t>“</w:t>
      </w:r>
      <w:r w:rsidR="00534A57">
        <w:rPr>
          <w:rFonts w:asciiTheme="minorHAnsi" w:hAnsiTheme="minorHAnsi" w:cs="Arial"/>
          <w:color w:val="000000"/>
          <w:sz w:val="20"/>
          <w:szCs w:val="20"/>
          <w:lang w:val="de-AT"/>
        </w:rPr>
        <w:t>,</w:t>
      </w:r>
      <w:r>
        <w:rPr>
          <w:rFonts w:asciiTheme="minorHAnsi" w:hAnsiTheme="minorHAnsi" w:cs="Arial"/>
          <w:color w:val="000000"/>
          <w:sz w:val="20"/>
          <w:szCs w:val="20"/>
          <w:lang w:val="de-AT"/>
        </w:rPr>
        <w:t xml:space="preserve"> </w:t>
      </w:r>
      <w:r w:rsidRPr="009F0A70">
        <w:rPr>
          <w:rFonts w:asciiTheme="minorHAnsi" w:hAnsiTheme="minorHAnsi" w:cs="Arial"/>
          <w:color w:val="000000"/>
          <w:sz w:val="20"/>
          <w:szCs w:val="20"/>
          <w:lang w:val="de-AT"/>
        </w:rPr>
        <w:t>einen Sirup aus Cola-Kraut, den der Mühlviertler Peter Leitner kreierte und auf den Markt brachte. Die Erschließung weiterer Vertrie</w:t>
      </w:r>
      <w:r w:rsidR="00534A57">
        <w:rPr>
          <w:rFonts w:asciiTheme="minorHAnsi" w:hAnsiTheme="minorHAnsi" w:cs="Arial"/>
          <w:color w:val="000000"/>
          <w:sz w:val="20"/>
          <w:szCs w:val="20"/>
          <w:lang w:val="de-AT"/>
        </w:rPr>
        <w:t>bswege, wie z.</w:t>
      </w:r>
      <w:r w:rsidRPr="009F0A70">
        <w:rPr>
          <w:rFonts w:asciiTheme="minorHAnsi" w:hAnsiTheme="minorHAnsi" w:cs="Arial"/>
          <w:color w:val="000000"/>
          <w:sz w:val="20"/>
          <w:szCs w:val="20"/>
          <w:lang w:val="de-AT"/>
        </w:rPr>
        <w:t xml:space="preserve">B. über ausgewählte </w:t>
      </w:r>
      <w:r w:rsidR="0092101D">
        <w:rPr>
          <w:rFonts w:asciiTheme="minorHAnsi" w:hAnsiTheme="minorHAnsi" w:cs="Arial"/>
          <w:color w:val="000000"/>
          <w:sz w:val="20"/>
          <w:szCs w:val="20"/>
          <w:lang w:val="de-AT"/>
        </w:rPr>
        <w:t>Supermärkte</w:t>
      </w:r>
      <w:r w:rsidRPr="009F0A70">
        <w:rPr>
          <w:rFonts w:asciiTheme="minorHAnsi" w:hAnsiTheme="minorHAnsi" w:cs="Arial"/>
          <w:color w:val="000000"/>
          <w:sz w:val="20"/>
          <w:szCs w:val="20"/>
          <w:lang w:val="de-AT"/>
        </w:rPr>
        <w:t xml:space="preserve"> oder über heimische Online</w:t>
      </w:r>
      <w:r w:rsidR="006148BC">
        <w:rPr>
          <w:rFonts w:asciiTheme="minorHAnsi" w:hAnsiTheme="minorHAnsi" w:cs="Arial" w:hint="eastAsia"/>
          <w:color w:val="000000"/>
          <w:sz w:val="20"/>
          <w:szCs w:val="20"/>
          <w:lang w:val="de-AT"/>
        </w:rPr>
        <w:t>händler</w:t>
      </w:r>
      <w:r w:rsidR="006148BC">
        <w:rPr>
          <w:rFonts w:asciiTheme="minorHAnsi" w:hAnsiTheme="minorHAnsi" w:cs="Arial"/>
          <w:color w:val="000000"/>
          <w:sz w:val="20"/>
          <w:szCs w:val="20"/>
          <w:lang w:val="de-AT"/>
        </w:rPr>
        <w:t xml:space="preserve"> </w:t>
      </w:r>
      <w:r w:rsidRPr="009F0A70">
        <w:rPr>
          <w:rFonts w:asciiTheme="minorHAnsi" w:hAnsiTheme="minorHAnsi" w:cs="Arial" w:hint="eastAsia"/>
          <w:color w:val="000000"/>
          <w:sz w:val="20"/>
          <w:szCs w:val="20"/>
          <w:lang w:val="de-AT"/>
        </w:rPr>
        <w:t>erfo</w:t>
      </w:r>
      <w:r w:rsidR="006148BC">
        <w:rPr>
          <w:rFonts w:asciiTheme="minorHAnsi" w:hAnsiTheme="minorHAnsi" w:cs="Arial"/>
          <w:color w:val="000000"/>
          <w:sz w:val="20"/>
          <w:szCs w:val="20"/>
          <w:lang w:val="de-AT"/>
        </w:rPr>
        <w:t>r</w:t>
      </w:r>
      <w:r w:rsidRPr="009F0A70">
        <w:rPr>
          <w:rFonts w:asciiTheme="minorHAnsi" w:hAnsiTheme="minorHAnsi" w:cs="Arial" w:hint="eastAsia"/>
          <w:color w:val="000000"/>
          <w:sz w:val="20"/>
          <w:szCs w:val="20"/>
          <w:lang w:val="de-AT"/>
        </w:rPr>
        <w:t>derte eine eindeutige Artikelkennzeichnung. Zu diesem Zweck hat Peter Leitner Mitte</w:t>
      </w:r>
      <w:r w:rsidR="006148BC">
        <w:rPr>
          <w:rFonts w:asciiTheme="minorHAnsi" w:hAnsiTheme="minorHAnsi" w:cs="Arial" w:hint="eastAsia"/>
          <w:color w:val="000000"/>
          <w:sz w:val="20"/>
          <w:szCs w:val="20"/>
          <w:lang w:val="de-AT"/>
        </w:rPr>
        <w:t xml:space="preserve"> dieses Jahres bei GS1 </w:t>
      </w:r>
      <w:r w:rsidR="00534A57">
        <w:rPr>
          <w:rFonts w:asciiTheme="minorHAnsi" w:hAnsiTheme="minorHAnsi" w:cs="Arial"/>
          <w:color w:val="000000"/>
          <w:sz w:val="20"/>
          <w:szCs w:val="20"/>
          <w:lang w:val="de-AT"/>
        </w:rPr>
        <w:t xml:space="preserve">Austria </w:t>
      </w:r>
      <w:r w:rsidR="006148BC">
        <w:rPr>
          <w:rFonts w:asciiTheme="minorHAnsi" w:hAnsiTheme="minorHAnsi" w:cs="Arial" w:hint="eastAsia"/>
          <w:color w:val="000000"/>
          <w:sz w:val="20"/>
          <w:szCs w:val="20"/>
          <w:lang w:val="de-AT"/>
        </w:rPr>
        <w:t>eine Glo</w:t>
      </w:r>
      <w:r w:rsidRPr="009F0A70">
        <w:rPr>
          <w:rFonts w:asciiTheme="minorHAnsi" w:hAnsiTheme="minorHAnsi" w:cs="Arial" w:hint="eastAsia"/>
          <w:color w:val="000000"/>
          <w:sz w:val="20"/>
          <w:szCs w:val="20"/>
          <w:lang w:val="de-AT"/>
        </w:rPr>
        <w:t>bal Trad</w:t>
      </w:r>
      <w:r w:rsidR="006148BC">
        <w:rPr>
          <w:rFonts w:asciiTheme="minorHAnsi" w:hAnsiTheme="minorHAnsi" w:cs="Arial" w:hint="eastAsia"/>
          <w:color w:val="000000"/>
          <w:sz w:val="20"/>
          <w:szCs w:val="20"/>
          <w:lang w:val="de-AT"/>
        </w:rPr>
        <w:t xml:space="preserve">e Item </w:t>
      </w:r>
      <w:proofErr w:type="spellStart"/>
      <w:r w:rsidR="006148BC">
        <w:rPr>
          <w:rFonts w:asciiTheme="minorHAnsi" w:hAnsiTheme="minorHAnsi" w:cs="Arial" w:hint="eastAsia"/>
          <w:color w:val="000000"/>
          <w:sz w:val="20"/>
          <w:szCs w:val="20"/>
          <w:lang w:val="de-AT"/>
        </w:rPr>
        <w:t>Number</w:t>
      </w:r>
      <w:proofErr w:type="spellEnd"/>
      <w:r w:rsidR="006148BC">
        <w:rPr>
          <w:rFonts w:asciiTheme="minorHAnsi" w:hAnsiTheme="minorHAnsi" w:cs="Arial" w:hint="eastAsia"/>
          <w:color w:val="000000"/>
          <w:sz w:val="20"/>
          <w:szCs w:val="20"/>
          <w:lang w:val="de-AT"/>
        </w:rPr>
        <w:t xml:space="preserve"> (GTIN</w:t>
      </w:r>
      <w:r w:rsidRPr="009F0A70">
        <w:rPr>
          <w:rFonts w:asciiTheme="minorHAnsi" w:hAnsiTheme="minorHAnsi" w:cs="Arial" w:hint="eastAsia"/>
          <w:color w:val="000000"/>
          <w:sz w:val="20"/>
          <w:szCs w:val="20"/>
          <w:lang w:val="de-AT"/>
        </w:rPr>
        <w:t xml:space="preserve">), verschlüsselt in einem EAN-Strichcode, angefordert. </w:t>
      </w:r>
      <w:r w:rsidR="006148BC">
        <w:rPr>
          <w:rFonts w:asciiTheme="minorHAnsi" w:hAnsiTheme="minorHAnsi" w:cs="Arial"/>
          <w:color w:val="000000"/>
          <w:sz w:val="20"/>
          <w:szCs w:val="20"/>
          <w:lang w:val="de-AT"/>
        </w:rPr>
        <w:t>Damit war er der exakt 10.000</w:t>
      </w:r>
      <w:r w:rsidR="00AE0E2D">
        <w:rPr>
          <w:rFonts w:asciiTheme="minorHAnsi" w:hAnsiTheme="minorHAnsi" w:cs="Arial"/>
          <w:color w:val="000000"/>
          <w:sz w:val="20"/>
          <w:szCs w:val="20"/>
          <w:lang w:val="de-AT"/>
        </w:rPr>
        <w:t>ste</w:t>
      </w:r>
      <w:r w:rsidR="006148BC">
        <w:rPr>
          <w:rFonts w:asciiTheme="minorHAnsi" w:hAnsiTheme="minorHAnsi" w:cs="Arial"/>
          <w:color w:val="000000"/>
          <w:sz w:val="20"/>
          <w:szCs w:val="20"/>
          <w:lang w:val="de-AT"/>
        </w:rPr>
        <w:t xml:space="preserve"> Kunde </w:t>
      </w:r>
      <w:r w:rsidR="00534A57">
        <w:rPr>
          <w:rFonts w:asciiTheme="minorHAnsi" w:hAnsiTheme="minorHAnsi" w:cs="Arial"/>
          <w:color w:val="000000"/>
          <w:sz w:val="20"/>
          <w:szCs w:val="20"/>
          <w:lang w:val="de-AT"/>
        </w:rPr>
        <w:t xml:space="preserve">und freut </w:t>
      </w:r>
      <w:r w:rsidRPr="009F0A70">
        <w:rPr>
          <w:rFonts w:asciiTheme="minorHAnsi" w:hAnsiTheme="minorHAnsi" w:cs="Arial"/>
          <w:color w:val="000000"/>
          <w:sz w:val="20"/>
          <w:szCs w:val="20"/>
          <w:lang w:val="de-AT"/>
        </w:rPr>
        <w:t>über die vielen neuen Möglichkeiten, die sich für seine nun mit Strichcode versehenen Produkte ergeben: „Die GTIN ermöglicht mir einerseits die Vorgaben meiner K</w:t>
      </w:r>
      <w:r w:rsidR="006148BC" w:rsidRPr="00534A57">
        <w:rPr>
          <w:rFonts w:asciiTheme="minorHAnsi" w:hAnsiTheme="minorHAnsi" w:cs="Arial"/>
          <w:color w:val="000000"/>
          <w:sz w:val="20"/>
          <w:szCs w:val="20"/>
          <w:lang w:val="de-AT"/>
        </w:rPr>
        <w:t>unden zu erfüllen und andererseits auch neue Vertriebswege zu erschließen.“</w:t>
      </w:r>
    </w:p>
    <w:p w14:paraId="49BBCACF" w14:textId="6F3F03B4" w:rsidR="00EE1886" w:rsidRDefault="00EE1886">
      <w:pPr>
        <w:spacing w:after="0"/>
        <w:rPr>
          <w:b/>
          <w:bCs/>
          <w:sz w:val="20"/>
          <w:szCs w:val="20"/>
          <w:lang w:val="de-AT"/>
        </w:rPr>
      </w:pPr>
      <w:r>
        <w:rPr>
          <w:b/>
          <w:bCs/>
          <w:sz w:val="20"/>
          <w:szCs w:val="20"/>
          <w:lang w:val="de-AT"/>
        </w:rPr>
        <w:br w:type="page"/>
      </w:r>
    </w:p>
    <w:p w14:paraId="5F7DFF82" w14:textId="77777777" w:rsidR="006148BC" w:rsidRDefault="006148BC" w:rsidP="00E40995">
      <w:pPr>
        <w:rPr>
          <w:b/>
          <w:bCs/>
          <w:sz w:val="20"/>
          <w:szCs w:val="20"/>
          <w:lang w:val="de-AT"/>
        </w:rPr>
      </w:pPr>
    </w:p>
    <w:p w14:paraId="35C514EB" w14:textId="4607E075" w:rsidR="00E40995" w:rsidRPr="00980606" w:rsidRDefault="00E40995" w:rsidP="00E40995">
      <w:pPr>
        <w:rPr>
          <w:b/>
          <w:bCs/>
          <w:sz w:val="20"/>
          <w:szCs w:val="20"/>
          <w:lang w:val="de-AT"/>
        </w:rPr>
      </w:pPr>
      <w:r>
        <w:rPr>
          <w:b/>
          <w:bCs/>
          <w:sz w:val="20"/>
          <w:szCs w:val="20"/>
          <w:lang w:val="de-AT"/>
        </w:rPr>
        <w:t>Bild</w:t>
      </w:r>
      <w:r w:rsidRPr="00980606">
        <w:rPr>
          <w:b/>
          <w:bCs/>
          <w:sz w:val="20"/>
          <w:szCs w:val="20"/>
          <w:lang w:val="de-AT"/>
        </w:rPr>
        <w:t>material</w:t>
      </w:r>
      <w:r>
        <w:rPr>
          <w:b/>
          <w:bCs/>
          <w:sz w:val="20"/>
          <w:szCs w:val="20"/>
          <w:lang w:val="de-AT"/>
        </w:rPr>
        <w:t xml:space="preserve"> </w:t>
      </w:r>
      <w:r w:rsidRPr="001A077A">
        <w:rPr>
          <w:bCs/>
          <w:sz w:val="20"/>
          <w:szCs w:val="20"/>
          <w:lang w:val="de-AT"/>
        </w:rPr>
        <w:t>(</w:t>
      </w:r>
      <w:r>
        <w:rPr>
          <w:b/>
          <w:bCs/>
          <w:sz w:val="20"/>
          <w:szCs w:val="20"/>
          <w:lang w:val="de-AT"/>
        </w:rPr>
        <w:t xml:space="preserve">© </w:t>
      </w:r>
      <w:r w:rsidR="00AE0E2D">
        <w:rPr>
          <w:lang w:val="de-AT"/>
        </w:rPr>
        <w:t>GS1 Austria</w:t>
      </w:r>
      <w:r>
        <w:rPr>
          <w:lang w:val="de-AT"/>
        </w:rPr>
        <w:t>)</w:t>
      </w:r>
    </w:p>
    <w:p w14:paraId="31BBB0C4" w14:textId="72CC1744" w:rsidR="00C04AAE" w:rsidRPr="008068EC" w:rsidRDefault="00571496" w:rsidP="00C04AAE">
      <w:pPr>
        <w:widowControl w:val="0"/>
        <w:autoSpaceDE w:val="0"/>
        <w:autoSpaceDN w:val="0"/>
        <w:adjustRightInd w:val="0"/>
        <w:spacing w:line="360" w:lineRule="auto"/>
        <w:rPr>
          <w:rFonts w:asciiTheme="minorHAnsi" w:hAnsiTheme="minorHAnsi" w:cs="Arial"/>
          <w:sz w:val="20"/>
          <w:szCs w:val="20"/>
          <w:lang w:val="de-AT"/>
        </w:rPr>
      </w:pPr>
      <w:hyperlink r:id="rId8" w:history="1">
        <w:r w:rsidR="00C04AAE" w:rsidRPr="00571496">
          <w:rPr>
            <w:rStyle w:val="Hyperlink"/>
            <w:rFonts w:asciiTheme="minorHAnsi" w:hAnsiTheme="minorHAnsi" w:cs="Arial"/>
            <w:sz w:val="20"/>
            <w:szCs w:val="20"/>
            <w:lang w:val="de-AT"/>
          </w:rPr>
          <w:t>Download</w:t>
        </w:r>
      </w:hyperlink>
    </w:p>
    <w:p w14:paraId="79B4F20F" w14:textId="4760C0A3" w:rsidR="00497B8C" w:rsidRDefault="00EE1886" w:rsidP="00E40995">
      <w:pPr>
        <w:widowControl w:val="0"/>
        <w:autoSpaceDE w:val="0"/>
        <w:autoSpaceDN w:val="0"/>
        <w:adjustRightInd w:val="0"/>
        <w:spacing w:line="360" w:lineRule="auto"/>
        <w:rPr>
          <w:lang w:val="de-AT"/>
        </w:rPr>
      </w:pPr>
      <w:r w:rsidRPr="003330A3">
        <w:rPr>
          <w:rFonts w:asciiTheme="minorHAnsi" w:hAnsiTheme="minorHAnsi" w:cs="Arial"/>
          <w:noProof/>
          <w:sz w:val="20"/>
          <w:szCs w:val="20"/>
          <w:lang w:val="de-AT" w:eastAsia="de-AT"/>
        </w:rPr>
        <w:drawing>
          <wp:inline distT="0" distB="0" distL="0" distR="0" wp14:anchorId="5CA8CBC9" wp14:editId="0BD86569">
            <wp:extent cx="2089882" cy="3194050"/>
            <wp:effectExtent l="0" t="0" r="5715" b="6350"/>
            <wp:docPr id="3" name="Grafik 3" descr="M:\Presse_ds_ja_pg\Pressemitteilungen\2019\2019-09-xx_10.000ster_Kunde\GS1_Austria_10.000ster_Ku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resse_ds_ja_pg\Pressemitteilungen\2019\2019-09-xx_10.000ster_Kunde\GS1_Austria_10.000ster_Kun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668" cy="3198308"/>
                    </a:xfrm>
                    <a:prstGeom prst="rect">
                      <a:avLst/>
                    </a:prstGeom>
                    <a:noFill/>
                    <a:ln>
                      <a:noFill/>
                    </a:ln>
                  </pic:spPr>
                </pic:pic>
              </a:graphicData>
            </a:graphic>
          </wp:inline>
        </w:drawing>
      </w:r>
      <w:r w:rsidR="003330A3">
        <w:rPr>
          <w:rFonts w:asciiTheme="minorHAnsi" w:hAnsiTheme="minorHAnsi" w:cs="Arial"/>
          <w:sz w:val="20"/>
          <w:szCs w:val="20"/>
          <w:lang w:val="de-AT"/>
        </w:rPr>
        <w:br/>
      </w:r>
      <w:r w:rsidR="00E40995" w:rsidRPr="003330A3">
        <w:rPr>
          <w:rFonts w:asciiTheme="minorHAnsi" w:hAnsiTheme="minorHAnsi" w:cs="Arial"/>
          <w:sz w:val="20"/>
          <w:szCs w:val="20"/>
          <w:lang w:val="de-AT"/>
        </w:rPr>
        <w:t>BU:</w:t>
      </w:r>
      <w:r w:rsidR="00E40995" w:rsidRPr="003330A3">
        <w:rPr>
          <w:rFonts w:asciiTheme="minorHAnsi" w:hAnsiTheme="minorHAnsi" w:cs="Arial"/>
          <w:i/>
          <w:sz w:val="20"/>
          <w:szCs w:val="20"/>
          <w:lang w:val="de-AT"/>
        </w:rPr>
        <w:t xml:space="preserve"> </w:t>
      </w:r>
      <w:r w:rsidR="00AE0E2D">
        <w:rPr>
          <w:lang w:val="de-AT"/>
        </w:rPr>
        <w:t>GS1 Austria freut sich über den 10.000sten Kunden</w:t>
      </w:r>
    </w:p>
    <w:p w14:paraId="774AA021" w14:textId="77777777" w:rsidR="00790C4F" w:rsidRPr="00E40995" w:rsidRDefault="00790C4F" w:rsidP="00E40995">
      <w:pPr>
        <w:widowControl w:val="0"/>
        <w:autoSpaceDE w:val="0"/>
        <w:autoSpaceDN w:val="0"/>
        <w:adjustRightInd w:val="0"/>
        <w:spacing w:line="360" w:lineRule="auto"/>
        <w:rPr>
          <w:rFonts w:asciiTheme="minorHAnsi" w:hAnsiTheme="minorHAnsi"/>
          <w:b/>
          <w:sz w:val="20"/>
          <w:szCs w:val="20"/>
          <w:lang w:val="de-AT"/>
        </w:rPr>
      </w:pPr>
    </w:p>
    <w:p w14:paraId="096A19E3" w14:textId="57417916" w:rsidR="00BA054E" w:rsidRPr="000314D4" w:rsidRDefault="00BA054E" w:rsidP="00BA054E">
      <w:pPr>
        <w:widowControl w:val="0"/>
        <w:autoSpaceDE w:val="0"/>
        <w:autoSpaceDN w:val="0"/>
        <w:adjustRightInd w:val="0"/>
        <w:spacing w:line="360" w:lineRule="auto"/>
        <w:rPr>
          <w:rFonts w:asciiTheme="minorHAnsi" w:hAnsiTheme="minorHAnsi" w:cs="Arial"/>
          <w:sz w:val="20"/>
          <w:szCs w:val="20"/>
          <w:lang w:val="de-AT"/>
        </w:rPr>
      </w:pPr>
      <w:r w:rsidRPr="000314D4">
        <w:rPr>
          <w:rFonts w:asciiTheme="minorHAnsi" w:hAnsiTheme="minorHAnsi" w:cs="Arial"/>
          <w:b/>
          <w:sz w:val="20"/>
          <w:szCs w:val="20"/>
          <w:lang w:val="de-AT"/>
        </w:rPr>
        <w:t>Über GS1 Austria</w:t>
      </w:r>
      <w:r w:rsidR="00100889">
        <w:rPr>
          <w:rFonts w:asciiTheme="minorHAnsi" w:hAnsiTheme="minorHAnsi" w:cs="Arial"/>
          <w:b/>
          <w:sz w:val="20"/>
          <w:szCs w:val="20"/>
          <w:lang w:val="de-AT"/>
        </w:rPr>
        <w:br/>
      </w:r>
      <w:r w:rsidRPr="000314D4">
        <w:rPr>
          <w:rFonts w:asciiTheme="minorHAnsi" w:hAnsiTheme="minorHAnsi" w:cs="Arial"/>
          <w:sz w:val="20"/>
          <w:szCs w:val="20"/>
          <w:lang w:val="de-AT"/>
        </w:rPr>
        <w:t xml:space="preserve">GS1 Austria stellt ein weltweit eindeutiges Identifikationssystem für Standorte, Artikel, Versandeinheiten usw. zur Verfügung. Das GS1 System ist Grundlage für den elektronischen Geschäftsdatenaustausch und die Standardisierung von Nachrichten und Geschäftsprozessen zwischen Unternehmen. </w:t>
      </w:r>
    </w:p>
    <w:p w14:paraId="3C020445" w14:textId="02A25E21" w:rsidR="00BA054E" w:rsidRPr="000314D4" w:rsidRDefault="00BA054E" w:rsidP="00BA054E">
      <w:pPr>
        <w:widowControl w:val="0"/>
        <w:autoSpaceDE w:val="0"/>
        <w:autoSpaceDN w:val="0"/>
        <w:adjustRightInd w:val="0"/>
        <w:spacing w:line="360" w:lineRule="auto"/>
        <w:rPr>
          <w:rFonts w:asciiTheme="minorHAnsi" w:hAnsiTheme="minorHAnsi" w:cs="Arial"/>
          <w:sz w:val="20"/>
          <w:szCs w:val="20"/>
          <w:lang w:val="de-AT"/>
        </w:rPr>
      </w:pPr>
      <w:r w:rsidRPr="000314D4">
        <w:rPr>
          <w:rFonts w:asciiTheme="minorHAnsi" w:hAnsiTheme="minorHAnsi" w:cs="Arial"/>
          <w:sz w:val="20"/>
          <w:szCs w:val="20"/>
          <w:lang w:val="de-AT"/>
        </w:rPr>
        <w:t>GS1 Austria verbindet den Warenfluss mit dem Informationsfluss. Geschäftsprozesse werden so schneller, günstiger und sicherer. Weltweit hat GS1 in über 150 Ländern knapp 2 Mio. Mitglieder. Mehr als 5 Mrd. Strichcodes werden jeden Tag gescannt. GS1 Austria besteht seit 1977 und ist eine neutrale Non-Profit-Organisation</w:t>
      </w:r>
      <w:r w:rsidR="003C74BB" w:rsidRPr="000314D4">
        <w:rPr>
          <w:rFonts w:asciiTheme="minorHAnsi" w:hAnsiTheme="minorHAnsi" w:cs="Arial"/>
          <w:sz w:val="20"/>
          <w:szCs w:val="20"/>
          <w:lang w:val="de-AT"/>
        </w:rPr>
        <w:t>.</w:t>
      </w:r>
    </w:p>
    <w:p w14:paraId="3090B1BA" w14:textId="3CF3998E" w:rsidR="008828C8" w:rsidRPr="00FB677B" w:rsidRDefault="008828C8" w:rsidP="008828C8">
      <w:pPr>
        <w:pStyle w:val="GS1BBodyText2"/>
        <w:rPr>
          <w:rFonts w:asciiTheme="minorHAnsi" w:hAnsiTheme="minorHAnsi"/>
          <w:sz w:val="20"/>
          <w:szCs w:val="20"/>
          <w:lang w:val="de-AT"/>
        </w:rPr>
      </w:pPr>
      <w:r w:rsidRPr="00FB677B">
        <w:rPr>
          <w:rFonts w:asciiTheme="minorHAnsi" w:hAnsiTheme="minorHAnsi"/>
          <w:sz w:val="20"/>
          <w:szCs w:val="20"/>
          <w:lang w:val="de-AT"/>
        </w:rPr>
        <w:t xml:space="preserve">Besuchen Sie die GS1 Austria-Webseite für mehr Informationen: </w:t>
      </w:r>
      <w:hyperlink r:id="rId10" w:history="1">
        <w:r w:rsidR="00571496" w:rsidRPr="00980DF7">
          <w:rPr>
            <w:rStyle w:val="Hyperlink"/>
            <w:sz w:val="20"/>
            <w:szCs w:val="20"/>
          </w:rPr>
          <w:t>www.gs1</w:t>
        </w:r>
        <w:r w:rsidR="00571496" w:rsidRPr="00980DF7">
          <w:rPr>
            <w:rStyle w:val="Hyperlink"/>
            <w:sz w:val="20"/>
            <w:szCs w:val="20"/>
          </w:rPr>
          <w:t>.</w:t>
        </w:r>
        <w:r w:rsidR="00571496" w:rsidRPr="00980DF7">
          <w:rPr>
            <w:rStyle w:val="Hyperlink"/>
            <w:sz w:val="20"/>
            <w:szCs w:val="20"/>
          </w:rPr>
          <w:t>at</w:t>
        </w:r>
      </w:hyperlink>
    </w:p>
    <w:p w14:paraId="39FEEFDB" w14:textId="307CB6FA" w:rsidR="008828C8" w:rsidRPr="00571496" w:rsidRDefault="008828C8" w:rsidP="00571496">
      <w:pPr>
        <w:rPr>
          <w:rStyle w:val="Hyperlink"/>
          <w:color w:val="auto"/>
          <w:sz w:val="20"/>
          <w:szCs w:val="20"/>
          <w:u w:val="none"/>
        </w:rPr>
      </w:pPr>
      <w:r w:rsidRPr="00FB677B">
        <w:rPr>
          <w:rFonts w:asciiTheme="minorHAnsi" w:hAnsiTheme="minorHAnsi"/>
          <w:sz w:val="20"/>
          <w:szCs w:val="20"/>
          <w:lang w:val="de-AT"/>
        </w:rPr>
        <w:t>Abonnieren Sie jetzt den G</w:t>
      </w:r>
      <w:r>
        <w:rPr>
          <w:rFonts w:asciiTheme="minorHAnsi" w:hAnsiTheme="minorHAnsi"/>
          <w:sz w:val="20"/>
          <w:szCs w:val="20"/>
          <w:lang w:val="de-AT"/>
        </w:rPr>
        <w:t>S1 Austria-</w:t>
      </w:r>
      <w:r w:rsidRPr="00FB677B">
        <w:rPr>
          <w:rFonts w:asciiTheme="minorHAnsi" w:hAnsiTheme="minorHAnsi"/>
          <w:sz w:val="20"/>
          <w:szCs w:val="20"/>
          <w:lang w:val="de-AT"/>
        </w:rPr>
        <w:t xml:space="preserve">Newsletter für Updates: </w:t>
      </w:r>
      <w:hyperlink r:id="rId11" w:history="1">
        <w:r w:rsidR="00571496" w:rsidRPr="00980DF7">
          <w:rPr>
            <w:rStyle w:val="Hyperlink"/>
            <w:sz w:val="20"/>
            <w:szCs w:val="20"/>
          </w:rPr>
          <w:t>www.gs1.at/newsletter</w:t>
        </w:r>
      </w:hyperlink>
    </w:p>
    <w:p w14:paraId="044482BF" w14:textId="0E3CC6DE" w:rsidR="008828C8" w:rsidRPr="00571496" w:rsidRDefault="008828C8" w:rsidP="00571496">
      <w:pPr>
        <w:rPr>
          <w:rStyle w:val="Hyperlink"/>
          <w:color w:val="auto"/>
          <w:sz w:val="20"/>
          <w:szCs w:val="20"/>
          <w:u w:val="none"/>
        </w:rPr>
      </w:pPr>
      <w:r w:rsidRPr="00FB677B">
        <w:rPr>
          <w:rFonts w:asciiTheme="minorHAnsi" w:hAnsiTheme="minorHAnsi"/>
          <w:sz w:val="20"/>
          <w:szCs w:val="20"/>
        </w:rPr>
        <w:t xml:space="preserve">Folgen Sie uns auf </w:t>
      </w:r>
      <w:proofErr w:type="spellStart"/>
      <w:r w:rsidRPr="00FB677B">
        <w:rPr>
          <w:rFonts w:asciiTheme="minorHAnsi" w:hAnsiTheme="minorHAnsi"/>
          <w:sz w:val="20"/>
          <w:szCs w:val="20"/>
        </w:rPr>
        <w:t>Social</w:t>
      </w:r>
      <w:proofErr w:type="spellEnd"/>
      <w:r w:rsidRPr="00FB677B">
        <w:rPr>
          <w:rFonts w:asciiTheme="minorHAnsi" w:hAnsiTheme="minorHAnsi"/>
          <w:sz w:val="20"/>
          <w:szCs w:val="20"/>
        </w:rPr>
        <w:t xml:space="preserve"> Media: </w:t>
      </w:r>
      <w:hyperlink r:id="rId12" w:history="1">
        <w:r w:rsidR="00571496" w:rsidRPr="00980DF7">
          <w:rPr>
            <w:rStyle w:val="Hyperlink"/>
            <w:sz w:val="20"/>
            <w:szCs w:val="20"/>
          </w:rPr>
          <w:t>www.linkedin.com/company/gs1-austria-gmbh</w:t>
        </w:r>
      </w:hyperlink>
      <w:r w:rsidRPr="00FB677B">
        <w:rPr>
          <w:rFonts w:asciiTheme="minorHAnsi" w:hAnsiTheme="minorHAnsi"/>
          <w:sz w:val="20"/>
          <w:szCs w:val="20"/>
        </w:rPr>
        <w:t>,</w:t>
      </w:r>
      <w:r w:rsidRPr="00FB677B">
        <w:rPr>
          <w:rStyle w:val="Hyperlink"/>
          <w:rFonts w:asciiTheme="minorHAnsi" w:hAnsiTheme="minorHAnsi"/>
          <w:color w:val="auto"/>
          <w:sz w:val="20"/>
          <w:szCs w:val="20"/>
          <w:u w:val="none"/>
        </w:rPr>
        <w:t xml:space="preserve"> </w:t>
      </w:r>
      <w:hyperlink r:id="rId13" w:history="1">
        <w:r w:rsidR="00571496" w:rsidRPr="00566D07">
          <w:rPr>
            <w:rStyle w:val="Hyperlink"/>
            <w:sz w:val="20"/>
            <w:szCs w:val="20"/>
          </w:rPr>
          <w:t>www.xing.com/companies/gs1austriagmbh/updates</w:t>
        </w:r>
      </w:hyperlink>
      <w:r w:rsidRPr="00FB677B">
        <w:rPr>
          <w:rFonts w:asciiTheme="minorHAnsi" w:hAnsiTheme="minorHAnsi"/>
          <w:sz w:val="20"/>
          <w:szCs w:val="20"/>
        </w:rPr>
        <w:t xml:space="preserve">, </w:t>
      </w:r>
      <w:hyperlink r:id="rId14" w:history="1">
        <w:r w:rsidR="00571496" w:rsidRPr="00980DF7">
          <w:rPr>
            <w:rStyle w:val="Hyperlink"/>
            <w:sz w:val="20"/>
            <w:szCs w:val="20"/>
          </w:rPr>
          <w:t>https://issuu.com/gs1austria</w:t>
        </w:r>
      </w:hyperlink>
    </w:p>
    <w:p w14:paraId="7B0E60E6" w14:textId="43EF8FD8" w:rsidR="00C76B27" w:rsidRPr="0007327E" w:rsidRDefault="00066638" w:rsidP="00BA054E">
      <w:pPr>
        <w:widowControl w:val="0"/>
        <w:autoSpaceDE w:val="0"/>
        <w:autoSpaceDN w:val="0"/>
        <w:adjustRightInd w:val="0"/>
        <w:spacing w:line="360" w:lineRule="auto"/>
        <w:rPr>
          <w:rStyle w:val="Hyperlink"/>
          <w:rFonts w:asciiTheme="minorHAnsi" w:hAnsiTheme="minorHAnsi" w:cs="Arial"/>
          <w:sz w:val="20"/>
          <w:szCs w:val="20"/>
          <w:lang w:val="de-AT"/>
        </w:rPr>
      </w:pPr>
      <w:r w:rsidRPr="001647F6">
        <w:rPr>
          <w:rFonts w:asciiTheme="minorHAnsi" w:hAnsiTheme="minorHAnsi"/>
          <w:sz w:val="20"/>
          <w:szCs w:val="20"/>
          <w:lang w:val="de-AT"/>
        </w:rPr>
        <w:t xml:space="preserve">Informationen zu </w:t>
      </w:r>
      <w:proofErr w:type="spellStart"/>
      <w:r w:rsidRPr="001647F6">
        <w:rPr>
          <w:rFonts w:asciiTheme="minorHAnsi" w:hAnsiTheme="minorHAnsi"/>
          <w:sz w:val="20"/>
          <w:szCs w:val="20"/>
          <w:lang w:val="de-AT"/>
        </w:rPr>
        <w:t>Pedacola</w:t>
      </w:r>
      <w:proofErr w:type="spellEnd"/>
      <w:r w:rsidRPr="00066638">
        <w:rPr>
          <w:lang w:val="de-AT"/>
        </w:rPr>
        <w:t xml:space="preserve">: </w:t>
      </w:r>
      <w:hyperlink r:id="rId15" w:history="1">
        <w:r w:rsidRPr="001647F6">
          <w:rPr>
            <w:rStyle w:val="Hyperlink"/>
            <w:rFonts w:asciiTheme="minorHAnsi" w:hAnsiTheme="minorHAnsi" w:cs="Arial"/>
            <w:sz w:val="20"/>
            <w:szCs w:val="20"/>
            <w:lang w:val="de-AT"/>
          </w:rPr>
          <w:t>www.pedacola.at</w:t>
        </w:r>
      </w:hyperlink>
      <w:bookmarkStart w:id="0" w:name="_GoBack"/>
      <w:bookmarkEnd w:id="0"/>
    </w:p>
    <w:p w14:paraId="586E1DF8" w14:textId="77777777" w:rsidR="00066638" w:rsidRPr="00066638" w:rsidRDefault="00066638" w:rsidP="00BA054E">
      <w:pPr>
        <w:widowControl w:val="0"/>
        <w:autoSpaceDE w:val="0"/>
        <w:autoSpaceDN w:val="0"/>
        <w:adjustRightInd w:val="0"/>
        <w:spacing w:line="360" w:lineRule="auto"/>
        <w:rPr>
          <w:lang w:val="de-AT"/>
        </w:rPr>
      </w:pPr>
    </w:p>
    <w:p w14:paraId="7009D298" w14:textId="471F24F4" w:rsidR="002455B6" w:rsidRPr="001849BA" w:rsidRDefault="00BA054E" w:rsidP="00C57B34">
      <w:pPr>
        <w:widowControl w:val="0"/>
        <w:autoSpaceDE w:val="0"/>
        <w:autoSpaceDN w:val="0"/>
        <w:adjustRightInd w:val="0"/>
        <w:spacing w:line="360" w:lineRule="auto"/>
        <w:rPr>
          <w:rFonts w:asciiTheme="minorHAnsi" w:hAnsiTheme="minorHAnsi" w:cs="Arial"/>
          <w:sz w:val="20"/>
          <w:szCs w:val="20"/>
          <w:lang w:val="en-US"/>
        </w:rPr>
      </w:pPr>
      <w:r w:rsidRPr="00E22EA1">
        <w:rPr>
          <w:rFonts w:asciiTheme="minorHAnsi" w:hAnsiTheme="minorHAnsi" w:cs="Arial"/>
          <w:b/>
          <w:sz w:val="20"/>
          <w:szCs w:val="20"/>
          <w:lang w:val="de-AT"/>
        </w:rPr>
        <w:t>Pressekontakt:</w:t>
      </w:r>
      <w:r w:rsidRPr="00E22EA1">
        <w:rPr>
          <w:rFonts w:asciiTheme="minorHAnsi" w:hAnsiTheme="minorHAnsi" w:cs="Arial"/>
          <w:sz w:val="20"/>
          <w:szCs w:val="20"/>
          <w:lang w:val="de-AT"/>
        </w:rPr>
        <w:t xml:space="preserve"> Mag. </w:t>
      </w:r>
      <w:r w:rsidR="002455B6" w:rsidRPr="001849BA">
        <w:rPr>
          <w:rFonts w:asciiTheme="minorHAnsi" w:hAnsiTheme="minorHAnsi" w:cs="Arial"/>
          <w:sz w:val="20"/>
          <w:szCs w:val="20"/>
          <w:lang w:val="en-US"/>
        </w:rPr>
        <w:t>Daniela Springs</w:t>
      </w:r>
      <w:r w:rsidRPr="001849BA">
        <w:rPr>
          <w:rFonts w:asciiTheme="minorHAnsi" w:hAnsiTheme="minorHAnsi" w:cs="Arial"/>
          <w:sz w:val="20"/>
          <w:szCs w:val="20"/>
          <w:lang w:val="en-US"/>
        </w:rPr>
        <w:t xml:space="preserve">, </w:t>
      </w:r>
      <w:r w:rsidR="002455B6" w:rsidRPr="001849BA">
        <w:rPr>
          <w:rFonts w:asciiTheme="minorHAnsi" w:hAnsiTheme="minorHAnsi" w:cs="Arial"/>
          <w:sz w:val="20"/>
          <w:szCs w:val="20"/>
          <w:lang w:val="en-US"/>
        </w:rPr>
        <w:t>Marketing &amp; Communication Manager</w:t>
      </w:r>
      <w:r w:rsidRPr="001849BA">
        <w:rPr>
          <w:rFonts w:asciiTheme="minorHAnsi" w:hAnsiTheme="minorHAnsi" w:cs="Arial"/>
          <w:sz w:val="20"/>
          <w:szCs w:val="20"/>
          <w:lang w:val="en-US"/>
        </w:rPr>
        <w:t>,</w:t>
      </w:r>
      <w:r w:rsidR="00886426" w:rsidRPr="001849BA">
        <w:rPr>
          <w:rFonts w:asciiTheme="minorHAnsi" w:hAnsiTheme="minorHAnsi" w:cs="Arial"/>
          <w:sz w:val="20"/>
          <w:szCs w:val="20"/>
          <w:lang w:val="en-US"/>
        </w:rPr>
        <w:t xml:space="preserve"> GS1 Austria GmbH, </w:t>
      </w:r>
      <w:r w:rsidR="00D74845" w:rsidRPr="001849BA">
        <w:rPr>
          <w:rFonts w:asciiTheme="minorHAnsi" w:hAnsiTheme="minorHAnsi" w:cs="Arial"/>
          <w:sz w:val="20"/>
          <w:szCs w:val="20"/>
          <w:lang w:val="en-US"/>
        </w:rPr>
        <w:br/>
        <w:t>+43 1 505 86 01</w:t>
      </w:r>
      <w:r w:rsidR="003330A3">
        <w:rPr>
          <w:rFonts w:asciiTheme="minorHAnsi" w:hAnsiTheme="minorHAnsi" w:cs="Arial"/>
          <w:sz w:val="20"/>
          <w:szCs w:val="20"/>
          <w:lang w:val="en-US"/>
        </w:rPr>
        <w:t>-</w:t>
      </w:r>
      <w:r w:rsidR="002455B6" w:rsidRPr="001849BA">
        <w:rPr>
          <w:rFonts w:asciiTheme="minorHAnsi" w:hAnsiTheme="minorHAnsi" w:cs="Arial"/>
          <w:sz w:val="20"/>
          <w:szCs w:val="20"/>
          <w:lang w:val="en-US"/>
        </w:rPr>
        <w:t>149</w:t>
      </w:r>
      <w:r w:rsidRPr="001849BA">
        <w:rPr>
          <w:rFonts w:asciiTheme="minorHAnsi" w:hAnsiTheme="minorHAnsi" w:cs="Arial"/>
          <w:sz w:val="20"/>
          <w:szCs w:val="20"/>
          <w:lang w:val="en-US"/>
        </w:rPr>
        <w:t xml:space="preserve">, </w:t>
      </w:r>
      <w:hyperlink r:id="rId16" w:history="1">
        <w:r w:rsidR="002455B6" w:rsidRPr="001849BA">
          <w:rPr>
            <w:rStyle w:val="Hyperlink"/>
            <w:rFonts w:asciiTheme="minorHAnsi" w:hAnsiTheme="minorHAnsi" w:cs="Arial"/>
            <w:sz w:val="20"/>
            <w:szCs w:val="20"/>
            <w:lang w:val="en-US"/>
          </w:rPr>
          <w:t>springs@gs1.at</w:t>
        </w:r>
      </w:hyperlink>
    </w:p>
    <w:sectPr w:rsidR="002455B6" w:rsidRPr="001849BA" w:rsidSect="00D86E40">
      <w:footerReference w:type="even" r:id="rId17"/>
      <w:footerReference w:type="default" r:id="rId18"/>
      <w:headerReference w:type="first" r:id="rId19"/>
      <w:pgSz w:w="11909" w:h="16834" w:code="9"/>
      <w:pgMar w:top="850" w:right="850" w:bottom="850" w:left="850" w:header="2549"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8D9D" w14:textId="77777777" w:rsidR="008E3E3D" w:rsidRDefault="008E3E3D" w:rsidP="00443F98">
      <w:r>
        <w:separator/>
      </w:r>
    </w:p>
  </w:endnote>
  <w:endnote w:type="continuationSeparator" w:id="0">
    <w:p w14:paraId="30330791" w14:textId="77777777" w:rsidR="008E3E3D" w:rsidRDefault="008E3E3D" w:rsidP="004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altName w:val="MS Gothic"/>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panose1 w:val="00000000000000000000"/>
    <w:charset w:val="00"/>
    <w:family w:val="roman"/>
    <w:notTrueType/>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Office">
    <w:altName w:val="Calibri"/>
    <w:charset w:val="00"/>
    <w:family w:val="auto"/>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1C63" w14:textId="77777777" w:rsidR="005669C2" w:rsidRDefault="005669C2" w:rsidP="003946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44EC16F" w14:textId="77777777" w:rsidR="005669C2" w:rsidRDefault="005669C2" w:rsidP="00D800F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single" w:sz="4" w:space="0" w:color="B1B3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393"/>
      <w:gridCol w:w="3393"/>
    </w:tblGrid>
    <w:tr w:rsidR="005669C2" w14:paraId="6B30BBA5" w14:textId="77777777" w:rsidTr="00AD4CAC">
      <w:trPr>
        <w:cantSplit/>
        <w:trHeight w:hRule="exact" w:val="1022"/>
      </w:trPr>
      <w:tc>
        <w:tcPr>
          <w:tcW w:w="1676" w:type="pct"/>
          <w:tcMar>
            <w:left w:w="0" w:type="dxa"/>
            <w:right w:w="0" w:type="dxa"/>
          </w:tcMar>
          <w:vAlign w:val="bottom"/>
        </w:tcPr>
        <w:p w14:paraId="53E69E1A" w14:textId="77777777" w:rsidR="005669C2" w:rsidRDefault="005669C2" w:rsidP="00340DAE">
          <w:pPr>
            <w:pStyle w:val="Fuzeile"/>
            <w:spacing w:after="0"/>
            <w:ind w:right="357"/>
          </w:pPr>
          <w:r>
            <w:rPr>
              <w:noProof/>
              <w:lang w:val="de-AT" w:eastAsia="de-AT"/>
            </w:rPr>
            <w:drawing>
              <wp:anchor distT="0" distB="0" distL="114300" distR="114300" simplePos="0" relativeHeight="251671552" behindDoc="0" locked="0" layoutInCell="1" allowOverlap="1" wp14:anchorId="5B758FA0" wp14:editId="4813DFC4">
                <wp:simplePos x="0" y="0"/>
                <wp:positionH relativeFrom="column">
                  <wp:posOffset>33655</wp:posOffset>
                </wp:positionH>
                <wp:positionV relativeFrom="paragraph">
                  <wp:posOffset>-170815</wp:posOffset>
                </wp:positionV>
                <wp:extent cx="933450" cy="5422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422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662" w:type="pct"/>
          <w:tcMar>
            <w:left w:w="0" w:type="dxa"/>
            <w:right w:w="0" w:type="dxa"/>
          </w:tcMar>
          <w:vAlign w:val="bottom"/>
        </w:tcPr>
        <w:p w14:paraId="514C2F40" w14:textId="77777777" w:rsidR="005669C2" w:rsidRDefault="005669C2" w:rsidP="00FA60AB">
          <w:pPr>
            <w:pStyle w:val="Fuzeile"/>
            <w:spacing w:after="0"/>
            <w:ind w:right="357"/>
            <w:jc w:val="center"/>
          </w:pPr>
        </w:p>
      </w:tc>
      <w:tc>
        <w:tcPr>
          <w:tcW w:w="1662" w:type="pct"/>
          <w:tcMar>
            <w:left w:w="0" w:type="dxa"/>
            <w:right w:w="0" w:type="dxa"/>
          </w:tcMar>
          <w:vAlign w:val="bottom"/>
        </w:tcPr>
        <w:p w14:paraId="72BD81FD" w14:textId="34BD0D5D" w:rsidR="005669C2" w:rsidRPr="00FA60AB" w:rsidRDefault="005669C2" w:rsidP="00327B4F">
          <w:pPr>
            <w:pStyle w:val="Fuzeile"/>
            <w:spacing w:after="0"/>
            <w:jc w:val="right"/>
            <w:rPr>
              <w:sz w:val="14"/>
              <w:szCs w:val="14"/>
            </w:rPr>
          </w:pPr>
          <w:r w:rsidRPr="00FA60AB">
            <w:rPr>
              <w:sz w:val="14"/>
              <w:szCs w:val="14"/>
            </w:rPr>
            <w:fldChar w:fldCharType="begin"/>
          </w:r>
          <w:r w:rsidRPr="00FA60AB">
            <w:rPr>
              <w:sz w:val="14"/>
              <w:szCs w:val="14"/>
            </w:rPr>
            <w:instrText xml:space="preserve"> PAGE   \* MERGEFORMAT </w:instrText>
          </w:r>
          <w:r w:rsidRPr="00FA60AB">
            <w:rPr>
              <w:sz w:val="14"/>
              <w:szCs w:val="14"/>
            </w:rPr>
            <w:fldChar w:fldCharType="separate"/>
          </w:r>
          <w:r w:rsidR="00C04AAE">
            <w:rPr>
              <w:noProof/>
              <w:sz w:val="14"/>
              <w:szCs w:val="14"/>
            </w:rPr>
            <w:t>2</w:t>
          </w:r>
          <w:r w:rsidRPr="00FA60AB">
            <w:rPr>
              <w:sz w:val="14"/>
              <w:szCs w:val="14"/>
            </w:rPr>
            <w:fldChar w:fldCharType="end"/>
          </w:r>
        </w:p>
      </w:tc>
    </w:tr>
  </w:tbl>
  <w:p w14:paraId="479BA925" w14:textId="77777777" w:rsidR="005669C2" w:rsidRPr="00802708" w:rsidRDefault="005669C2" w:rsidP="00D800FE">
    <w:pPr>
      <w:pStyle w:val="Fuzeile"/>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27322" w14:textId="77777777" w:rsidR="008E3E3D" w:rsidRDefault="008E3E3D" w:rsidP="00443F98">
      <w:r>
        <w:separator/>
      </w:r>
    </w:p>
  </w:footnote>
  <w:footnote w:type="continuationSeparator" w:id="0">
    <w:p w14:paraId="2C77EC7F" w14:textId="77777777" w:rsidR="008E3E3D" w:rsidRDefault="008E3E3D" w:rsidP="004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A8BCB" w14:textId="77777777" w:rsidR="005669C2" w:rsidRDefault="005669C2">
    <w:pPr>
      <w:pStyle w:val="Kopfzeile"/>
    </w:pPr>
    <w:r>
      <w:rPr>
        <w:noProof/>
        <w:lang w:val="de-AT" w:eastAsia="de-AT"/>
      </w:rPr>
      <mc:AlternateContent>
        <mc:Choice Requires="wps">
          <w:drawing>
            <wp:anchor distT="45720" distB="45720" distL="114300" distR="114300" simplePos="0" relativeHeight="251673600" behindDoc="0" locked="0" layoutInCell="1" allowOverlap="1" wp14:anchorId="3D7C3899" wp14:editId="6194099D">
              <wp:simplePos x="0" y="0"/>
              <wp:positionH relativeFrom="column">
                <wp:posOffset>3965575</wp:posOffset>
              </wp:positionH>
              <wp:positionV relativeFrom="paragraph">
                <wp:posOffset>-904240</wp:posOffset>
              </wp:positionV>
              <wp:extent cx="2628900" cy="140462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14:paraId="75BA6537" w14:textId="77777777" w:rsidR="005669C2" w:rsidRPr="00BA054E" w:rsidRDefault="005669C2" w:rsidP="00BA054E">
                          <w:pPr>
                            <w:jc w:val="right"/>
                            <w:rPr>
                              <w:b/>
                              <w:sz w:val="28"/>
                              <w:szCs w:val="28"/>
                            </w:rPr>
                          </w:pPr>
                          <w:r w:rsidRPr="00BA054E">
                            <w:rPr>
                              <w:b/>
                              <w:sz w:val="28"/>
                              <w:szCs w:val="28"/>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C3899" id="_x0000_t202" coordsize="21600,21600" o:spt="202" path="m,l,21600r21600,l21600,xe">
              <v:stroke joinstyle="miter"/>
              <v:path gradientshapeok="t" o:connecttype="rect"/>
            </v:shapetype>
            <v:shape id="Textfeld 2" o:spid="_x0000_s1026" type="#_x0000_t202" style="position:absolute;margin-left:312.25pt;margin-top:-71.2pt;width:207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" stroked="f">
              <v:textbox style="mso-fit-shape-to-text:t">
                <w:txbxContent>
                  <w:p w14:paraId="75BA6537" w14:textId="77777777" w:rsidR="005669C2" w:rsidRPr="00BA054E" w:rsidRDefault="005669C2" w:rsidP="00BA054E">
                    <w:pPr>
                      <w:jc w:val="right"/>
                      <w:rPr>
                        <w:b/>
                        <w:sz w:val="28"/>
                        <w:szCs w:val="28"/>
                      </w:rPr>
                    </w:pPr>
                    <w:r w:rsidRPr="00BA054E">
                      <w:rPr>
                        <w:b/>
                        <w:sz w:val="28"/>
                        <w:szCs w:val="28"/>
                      </w:rPr>
                      <w:t>PRESSEMITTEILUNG</w:t>
                    </w:r>
                  </w:p>
                </w:txbxContent>
              </v:textbox>
              <w10:wrap type="square"/>
            </v:shape>
          </w:pict>
        </mc:Fallback>
      </mc:AlternateContent>
    </w:r>
    <w:r>
      <w:rPr>
        <w:noProof/>
        <w:lang w:val="de-AT" w:eastAsia="de-AT"/>
      </w:rPr>
      <mc:AlternateContent>
        <mc:Choice Requires="wps">
          <w:drawing>
            <wp:anchor distT="0" distB="0" distL="114300" distR="114300" simplePos="0" relativeHeight="251669504" behindDoc="0" locked="0" layoutInCell="1" allowOverlap="1" wp14:anchorId="0741C98B" wp14:editId="01DD967E">
              <wp:simplePos x="0" y="0"/>
              <wp:positionH relativeFrom="margin">
                <wp:posOffset>3174</wp:posOffset>
              </wp:positionH>
              <wp:positionV relativeFrom="page">
                <wp:posOffset>1590675</wp:posOffset>
              </wp:positionV>
              <wp:extent cx="6490335" cy="0"/>
              <wp:effectExtent l="0" t="38100" r="43815" b="38100"/>
              <wp:wrapNone/>
              <wp:docPr id="4" name="Straight Connector 4"/>
              <wp:cNvGraphicFramePr/>
              <a:graphic xmlns:a="http://schemas.openxmlformats.org/drawingml/2006/main">
                <a:graphicData uri="http://schemas.microsoft.com/office/word/2010/wordprocessingShape">
                  <wps:wsp>
                    <wps:cNvCnPr/>
                    <wps:spPr>
                      <a:xfrm flipV="1">
                        <a:off x="0" y="0"/>
                        <a:ext cx="6490335" cy="0"/>
                      </a:xfrm>
                      <a:prstGeom prst="line">
                        <a:avLst/>
                      </a:prstGeom>
                      <a:ln w="730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221A6"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5pt,125.25pt" to="511.3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" strokecolor="#f26334 [3204]" strokeweight="5.75pt">
              <w10:wrap anchorx="margin" anchory="page"/>
            </v:line>
          </w:pict>
        </mc:Fallback>
      </mc:AlternateContent>
    </w:r>
    <w:r>
      <w:rPr>
        <w:noProof/>
        <w:lang w:val="de-AT" w:eastAsia="de-AT"/>
      </w:rPr>
      <w:drawing>
        <wp:anchor distT="0" distB="0" distL="114300" distR="114300" simplePos="0" relativeHeight="251670528" behindDoc="0" locked="0" layoutInCell="1" allowOverlap="1" wp14:anchorId="2CE30DB5" wp14:editId="1D91997F">
          <wp:simplePos x="0" y="0"/>
          <wp:positionH relativeFrom="margin">
            <wp:posOffset>0</wp:posOffset>
          </wp:positionH>
          <wp:positionV relativeFrom="paragraph">
            <wp:posOffset>-1198245</wp:posOffset>
          </wp:positionV>
          <wp:extent cx="1426669" cy="828675"/>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1_Austria_small_RGB.png"/>
                  <pic:cNvPicPr/>
                </pic:nvPicPr>
                <pic:blipFill>
                  <a:blip r:embed="rId1">
                    <a:extLst>
                      <a:ext uri="{28A0092B-C50C-407E-A947-70E740481C1C}">
                        <a14:useLocalDpi xmlns:a14="http://schemas.microsoft.com/office/drawing/2010/main" val="0"/>
                      </a:ext>
                    </a:extLst>
                  </a:blip>
                  <a:stretch>
                    <a:fillRect/>
                  </a:stretch>
                </pic:blipFill>
                <pic:spPr>
                  <a:xfrm>
                    <a:off x="0" y="0"/>
                    <a:ext cx="1426669"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43CD67E"/>
    <w:lvl w:ilvl="0">
      <w:start w:val="1"/>
      <w:numFmt w:val="decimal"/>
      <w:pStyle w:val="Listennummer"/>
      <w:lvlText w:val="%1."/>
      <w:lvlJc w:val="left"/>
      <w:pPr>
        <w:tabs>
          <w:tab w:val="num" w:pos="360"/>
        </w:tabs>
        <w:ind w:left="360" w:hanging="360"/>
      </w:pPr>
    </w:lvl>
  </w:abstractNum>
  <w:abstractNum w:abstractNumId="1" w15:restartNumberingAfterBreak="0">
    <w:nsid w:val="18A06B7A"/>
    <w:multiLevelType w:val="hybridMultilevel"/>
    <w:tmpl w:val="E9282AD2"/>
    <w:lvl w:ilvl="0" w:tplc="3BE05D2E">
      <w:start w:val="1"/>
      <w:numFmt w:val="bullet"/>
      <w:pStyle w:val="GS1BListBullet2"/>
      <w:lvlText w:val="-"/>
      <w:lvlJc w:val="left"/>
      <w:pPr>
        <w:ind w:left="720" w:hanging="360"/>
      </w:pPr>
      <w:rPr>
        <w:rFonts w:ascii="Verdana" w:hAnsi="Verdana"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D37B3F"/>
    <w:multiLevelType w:val="hybridMultilevel"/>
    <w:tmpl w:val="5CC8B7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615E8"/>
    <w:multiLevelType w:val="hybridMultilevel"/>
    <w:tmpl w:val="B9E64B9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24B84EB1"/>
    <w:multiLevelType w:val="hybridMultilevel"/>
    <w:tmpl w:val="61FEA2B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26C34D28"/>
    <w:multiLevelType w:val="hybridMultilevel"/>
    <w:tmpl w:val="6768A0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8F02C27"/>
    <w:multiLevelType w:val="hybridMultilevel"/>
    <w:tmpl w:val="24F63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693235"/>
    <w:multiLevelType w:val="multilevel"/>
    <w:tmpl w:val="CA2A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FA1192"/>
    <w:multiLevelType w:val="hybridMultilevel"/>
    <w:tmpl w:val="8670F1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49946CDB"/>
    <w:multiLevelType w:val="hybridMultilevel"/>
    <w:tmpl w:val="AB2E8C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9B9783B"/>
    <w:multiLevelType w:val="hybridMultilevel"/>
    <w:tmpl w:val="26922DB0"/>
    <w:lvl w:ilvl="0" w:tplc="2DBAC3D4">
      <w:start w:val="1"/>
      <w:numFmt w:val="bullet"/>
      <w:pStyle w:val="Aufzhlungszeichen2"/>
      <w:lvlText w:val="-"/>
      <w:lvlJc w:val="left"/>
      <w:pPr>
        <w:ind w:left="36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F7BE3"/>
    <w:multiLevelType w:val="hybridMultilevel"/>
    <w:tmpl w:val="F4E47078"/>
    <w:lvl w:ilvl="0" w:tplc="807815EE">
      <w:start w:val="1"/>
      <w:numFmt w:val="bullet"/>
      <w:pStyle w:val="GS1BListBullet3"/>
      <w:lvlText w:val=""/>
      <w:lvlJc w:val="left"/>
      <w:pPr>
        <w:ind w:left="108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538C5D71"/>
    <w:multiLevelType w:val="hybridMultilevel"/>
    <w:tmpl w:val="2246329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55B83407"/>
    <w:multiLevelType w:val="hybridMultilevel"/>
    <w:tmpl w:val="8F202104"/>
    <w:lvl w:ilvl="0" w:tplc="F880D92C">
      <w:start w:val="1"/>
      <w:numFmt w:val="bullet"/>
      <w:pStyle w:val="Aufzhlungszeichen"/>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8142D"/>
    <w:multiLevelType w:val="hybridMultilevel"/>
    <w:tmpl w:val="19344F4E"/>
    <w:lvl w:ilvl="0" w:tplc="FBF6A3D4">
      <w:start w:val="1"/>
      <w:numFmt w:val="bullet"/>
      <w:lvlText w:val="■"/>
      <w:lvlJc w:val="left"/>
      <w:pPr>
        <w:tabs>
          <w:tab w:val="num" w:pos="360"/>
        </w:tabs>
        <w:ind w:left="360" w:hanging="360"/>
      </w:pPr>
      <w:rPr>
        <w:rFonts w:ascii="Verdana" w:hAnsi="Verdana" w:cs="Times New Roman" w:hint="default"/>
        <w:b w:val="0"/>
        <w:bCs w:val="0"/>
        <w:i w:val="0"/>
        <w:iCs w:val="0"/>
        <w:color w:val="F26334"/>
        <w:sz w:val="18"/>
        <w:szCs w:val="18"/>
      </w:rPr>
    </w:lvl>
    <w:lvl w:ilvl="1" w:tplc="F5EAC538">
      <w:start w:val="1"/>
      <w:numFmt w:val="bullet"/>
      <w:pStyle w:val="Textkrper-Erstzeileneinzug"/>
      <w:lvlText w:val="-"/>
      <w:lvlJc w:val="left"/>
      <w:pPr>
        <w:ind w:left="576" w:hanging="360"/>
      </w:pPr>
      <w:rPr>
        <w:rFonts w:ascii="Courier New" w:hAnsi="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5" w15:restartNumberingAfterBreak="0">
    <w:nsid w:val="61BF29DF"/>
    <w:multiLevelType w:val="hybridMultilevel"/>
    <w:tmpl w:val="A1862F04"/>
    <w:lvl w:ilvl="0" w:tplc="DC7AEA0E">
      <w:start w:val="1"/>
      <w:numFmt w:val="bullet"/>
      <w:pStyle w:val="GS1BListBullet"/>
      <w:lvlText w:val=""/>
      <w:lvlJc w:val="left"/>
      <w:pPr>
        <w:ind w:left="36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2C2417C"/>
    <w:multiLevelType w:val="hybridMultilevel"/>
    <w:tmpl w:val="79567EF6"/>
    <w:lvl w:ilvl="0" w:tplc="1CB8FEB8">
      <w:start w:val="1"/>
      <w:numFmt w:val="bullet"/>
      <w:pStyle w:val="Aufzhlungszeichen3"/>
      <w:lvlText w:val=""/>
      <w:lvlJc w:val="left"/>
      <w:pPr>
        <w:ind w:left="360" w:hanging="360"/>
      </w:pPr>
      <w:rPr>
        <w:rFonts w:ascii="Symbol" w:hAnsi="Symbol"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444CA"/>
    <w:multiLevelType w:val="hybridMultilevel"/>
    <w:tmpl w:val="54A818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0"/>
  </w:num>
  <w:num w:numId="4">
    <w:abstractNumId w:val="13"/>
  </w:num>
  <w:num w:numId="5">
    <w:abstractNumId w:val="16"/>
  </w:num>
  <w:num w:numId="6">
    <w:abstractNumId w:val="15"/>
  </w:num>
  <w:num w:numId="7">
    <w:abstractNumId w:val="1"/>
  </w:num>
  <w:num w:numId="8">
    <w:abstractNumId w:val="11"/>
  </w:num>
  <w:num w:numId="9">
    <w:abstractNumId w:val="2"/>
  </w:num>
  <w:num w:numId="10">
    <w:abstractNumId w:val="6"/>
  </w:num>
  <w:num w:numId="11">
    <w:abstractNumId w:val="5"/>
  </w:num>
  <w:num w:numId="12">
    <w:abstractNumId w:val="9"/>
  </w:num>
  <w:num w:numId="13">
    <w:abstractNumId w:val="4"/>
  </w:num>
  <w:num w:numId="14">
    <w:abstractNumId w:val="3"/>
  </w:num>
  <w:num w:numId="15">
    <w:abstractNumId w:val="12"/>
  </w:num>
  <w:num w:numId="16">
    <w:abstractNumId w:val="8"/>
  </w:num>
  <w:num w:numId="17">
    <w:abstractNumId w:val="8"/>
  </w:num>
  <w:num w:numId="18">
    <w:abstractNumId w:val="7"/>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0B"/>
    <w:rsid w:val="00000752"/>
    <w:rsid w:val="00002580"/>
    <w:rsid w:val="0001359C"/>
    <w:rsid w:val="00021A4B"/>
    <w:rsid w:val="00024E9C"/>
    <w:rsid w:val="000314D4"/>
    <w:rsid w:val="00040898"/>
    <w:rsid w:val="00043C00"/>
    <w:rsid w:val="00044D0E"/>
    <w:rsid w:val="00046B32"/>
    <w:rsid w:val="00046EE8"/>
    <w:rsid w:val="00054108"/>
    <w:rsid w:val="00066638"/>
    <w:rsid w:val="0007110A"/>
    <w:rsid w:val="0007327E"/>
    <w:rsid w:val="000804A3"/>
    <w:rsid w:val="00081ED1"/>
    <w:rsid w:val="00085054"/>
    <w:rsid w:val="00087A49"/>
    <w:rsid w:val="000A16B4"/>
    <w:rsid w:val="000B26AA"/>
    <w:rsid w:val="000B5F1E"/>
    <w:rsid w:val="000D56FD"/>
    <w:rsid w:val="000D70CB"/>
    <w:rsid w:val="000E56AF"/>
    <w:rsid w:val="000F1EE2"/>
    <w:rsid w:val="000F53F4"/>
    <w:rsid w:val="000F6CD2"/>
    <w:rsid w:val="00100889"/>
    <w:rsid w:val="0011421F"/>
    <w:rsid w:val="00114DA2"/>
    <w:rsid w:val="00120AF1"/>
    <w:rsid w:val="00141A6D"/>
    <w:rsid w:val="001475DA"/>
    <w:rsid w:val="00150B58"/>
    <w:rsid w:val="00155C3F"/>
    <w:rsid w:val="001643AD"/>
    <w:rsid w:val="001647F6"/>
    <w:rsid w:val="00164F2D"/>
    <w:rsid w:val="001849BA"/>
    <w:rsid w:val="00191F4C"/>
    <w:rsid w:val="001954C8"/>
    <w:rsid w:val="00196CA5"/>
    <w:rsid w:val="001A11D5"/>
    <w:rsid w:val="001A270D"/>
    <w:rsid w:val="001A61BC"/>
    <w:rsid w:val="001A7602"/>
    <w:rsid w:val="001B4DDC"/>
    <w:rsid w:val="001C1F2C"/>
    <w:rsid w:val="001C4CF7"/>
    <w:rsid w:val="001C6F0E"/>
    <w:rsid w:val="001D2D07"/>
    <w:rsid w:val="001D301C"/>
    <w:rsid w:val="001E0A4D"/>
    <w:rsid w:val="001E3881"/>
    <w:rsid w:val="001F3761"/>
    <w:rsid w:val="001F4B7C"/>
    <w:rsid w:val="001F641A"/>
    <w:rsid w:val="00200CE3"/>
    <w:rsid w:val="00204F8E"/>
    <w:rsid w:val="0020629E"/>
    <w:rsid w:val="00210BC0"/>
    <w:rsid w:val="00214AD4"/>
    <w:rsid w:val="002161BC"/>
    <w:rsid w:val="002168D5"/>
    <w:rsid w:val="002226A5"/>
    <w:rsid w:val="0023113C"/>
    <w:rsid w:val="00233A17"/>
    <w:rsid w:val="002419DC"/>
    <w:rsid w:val="0024287A"/>
    <w:rsid w:val="00242F31"/>
    <w:rsid w:val="002434EB"/>
    <w:rsid w:val="00244363"/>
    <w:rsid w:val="002455B6"/>
    <w:rsid w:val="00250FEE"/>
    <w:rsid w:val="002534AE"/>
    <w:rsid w:val="002614B6"/>
    <w:rsid w:val="0026713E"/>
    <w:rsid w:val="002715E1"/>
    <w:rsid w:val="0027485D"/>
    <w:rsid w:val="00277BEC"/>
    <w:rsid w:val="002819EA"/>
    <w:rsid w:val="002847DF"/>
    <w:rsid w:val="00284BED"/>
    <w:rsid w:val="00285025"/>
    <w:rsid w:val="002860E3"/>
    <w:rsid w:val="002A1ADB"/>
    <w:rsid w:val="002A62FC"/>
    <w:rsid w:val="002A6C31"/>
    <w:rsid w:val="002B0736"/>
    <w:rsid w:val="002B3263"/>
    <w:rsid w:val="002C1F0E"/>
    <w:rsid w:val="002C20E9"/>
    <w:rsid w:val="002D0EE1"/>
    <w:rsid w:val="002D2027"/>
    <w:rsid w:val="002E0B27"/>
    <w:rsid w:val="002F2BD5"/>
    <w:rsid w:val="002F7DF6"/>
    <w:rsid w:val="00303DD0"/>
    <w:rsid w:val="00303E67"/>
    <w:rsid w:val="00327215"/>
    <w:rsid w:val="00327B4F"/>
    <w:rsid w:val="00332328"/>
    <w:rsid w:val="003330A3"/>
    <w:rsid w:val="00334180"/>
    <w:rsid w:val="00340DAE"/>
    <w:rsid w:val="00341328"/>
    <w:rsid w:val="0034325D"/>
    <w:rsid w:val="0034397F"/>
    <w:rsid w:val="00343AA9"/>
    <w:rsid w:val="00346109"/>
    <w:rsid w:val="00356069"/>
    <w:rsid w:val="003568FA"/>
    <w:rsid w:val="003662F4"/>
    <w:rsid w:val="003714C2"/>
    <w:rsid w:val="00373183"/>
    <w:rsid w:val="003904DD"/>
    <w:rsid w:val="0039398B"/>
    <w:rsid w:val="003946A3"/>
    <w:rsid w:val="00397319"/>
    <w:rsid w:val="003A35C9"/>
    <w:rsid w:val="003B1AC6"/>
    <w:rsid w:val="003B57F0"/>
    <w:rsid w:val="003C0B01"/>
    <w:rsid w:val="003C74BB"/>
    <w:rsid w:val="003E49E7"/>
    <w:rsid w:val="003E4D1C"/>
    <w:rsid w:val="003F2946"/>
    <w:rsid w:val="004020A5"/>
    <w:rsid w:val="00405215"/>
    <w:rsid w:val="00405D65"/>
    <w:rsid w:val="004151A1"/>
    <w:rsid w:val="00416D33"/>
    <w:rsid w:val="00426C14"/>
    <w:rsid w:val="0043374E"/>
    <w:rsid w:val="00434BDA"/>
    <w:rsid w:val="00435B7A"/>
    <w:rsid w:val="00437E46"/>
    <w:rsid w:val="00443F98"/>
    <w:rsid w:val="00447BDD"/>
    <w:rsid w:val="0045314F"/>
    <w:rsid w:val="004561C7"/>
    <w:rsid w:val="00466625"/>
    <w:rsid w:val="00472754"/>
    <w:rsid w:val="00480A06"/>
    <w:rsid w:val="00482E0A"/>
    <w:rsid w:val="00495796"/>
    <w:rsid w:val="00496C84"/>
    <w:rsid w:val="00497B8C"/>
    <w:rsid w:val="004A339C"/>
    <w:rsid w:val="004A4A34"/>
    <w:rsid w:val="004A68F6"/>
    <w:rsid w:val="004B217A"/>
    <w:rsid w:val="004B241B"/>
    <w:rsid w:val="004C7170"/>
    <w:rsid w:val="004C7BA7"/>
    <w:rsid w:val="004D0E95"/>
    <w:rsid w:val="004D1AB7"/>
    <w:rsid w:val="004D2273"/>
    <w:rsid w:val="004D42DF"/>
    <w:rsid w:val="004D44A2"/>
    <w:rsid w:val="004D47AB"/>
    <w:rsid w:val="004D6B62"/>
    <w:rsid w:val="004E0D9A"/>
    <w:rsid w:val="004E55A9"/>
    <w:rsid w:val="004F358A"/>
    <w:rsid w:val="004F7007"/>
    <w:rsid w:val="00505CFA"/>
    <w:rsid w:val="005208C3"/>
    <w:rsid w:val="00522A11"/>
    <w:rsid w:val="005243B8"/>
    <w:rsid w:val="00526845"/>
    <w:rsid w:val="0053002A"/>
    <w:rsid w:val="005314FD"/>
    <w:rsid w:val="00534A57"/>
    <w:rsid w:val="00540C22"/>
    <w:rsid w:val="00541E05"/>
    <w:rsid w:val="00543EDD"/>
    <w:rsid w:val="00553ADF"/>
    <w:rsid w:val="00565F52"/>
    <w:rsid w:val="005669C2"/>
    <w:rsid w:val="005708F2"/>
    <w:rsid w:val="00571496"/>
    <w:rsid w:val="00574995"/>
    <w:rsid w:val="00574CF1"/>
    <w:rsid w:val="00580FE4"/>
    <w:rsid w:val="00595E1E"/>
    <w:rsid w:val="005B20FF"/>
    <w:rsid w:val="005B5C42"/>
    <w:rsid w:val="005C6CB2"/>
    <w:rsid w:val="005D07D0"/>
    <w:rsid w:val="005D3575"/>
    <w:rsid w:val="005D7503"/>
    <w:rsid w:val="005E2EB6"/>
    <w:rsid w:val="005E47C5"/>
    <w:rsid w:val="00601048"/>
    <w:rsid w:val="00603C13"/>
    <w:rsid w:val="00607F03"/>
    <w:rsid w:val="006148BC"/>
    <w:rsid w:val="00621A51"/>
    <w:rsid w:val="00624614"/>
    <w:rsid w:val="00624F77"/>
    <w:rsid w:val="00626C5C"/>
    <w:rsid w:val="0063102E"/>
    <w:rsid w:val="00637F08"/>
    <w:rsid w:val="006401E5"/>
    <w:rsid w:val="00647A95"/>
    <w:rsid w:val="00651FE6"/>
    <w:rsid w:val="00652772"/>
    <w:rsid w:val="00652DBA"/>
    <w:rsid w:val="00653162"/>
    <w:rsid w:val="00654E75"/>
    <w:rsid w:val="00661E76"/>
    <w:rsid w:val="00664B9A"/>
    <w:rsid w:val="006736BA"/>
    <w:rsid w:val="0067453F"/>
    <w:rsid w:val="00683538"/>
    <w:rsid w:val="00683AB3"/>
    <w:rsid w:val="006951E6"/>
    <w:rsid w:val="0069608D"/>
    <w:rsid w:val="006A0B0A"/>
    <w:rsid w:val="006A5136"/>
    <w:rsid w:val="006A5E3A"/>
    <w:rsid w:val="006B6CAA"/>
    <w:rsid w:val="006C2603"/>
    <w:rsid w:val="006C275D"/>
    <w:rsid w:val="006C4BD7"/>
    <w:rsid w:val="006C7A38"/>
    <w:rsid w:val="006D0C97"/>
    <w:rsid w:val="006D609E"/>
    <w:rsid w:val="006E2C7F"/>
    <w:rsid w:val="006F18E1"/>
    <w:rsid w:val="006F418B"/>
    <w:rsid w:val="00703F72"/>
    <w:rsid w:val="00706030"/>
    <w:rsid w:val="007146D5"/>
    <w:rsid w:val="00721786"/>
    <w:rsid w:val="00724528"/>
    <w:rsid w:val="0072489B"/>
    <w:rsid w:val="00727DE8"/>
    <w:rsid w:val="00727E3E"/>
    <w:rsid w:val="0073209E"/>
    <w:rsid w:val="007330A9"/>
    <w:rsid w:val="0073522B"/>
    <w:rsid w:val="007364BD"/>
    <w:rsid w:val="00737232"/>
    <w:rsid w:val="00740DDD"/>
    <w:rsid w:val="00756B68"/>
    <w:rsid w:val="00770723"/>
    <w:rsid w:val="0078115D"/>
    <w:rsid w:val="00787B7D"/>
    <w:rsid w:val="00790C4F"/>
    <w:rsid w:val="0079156C"/>
    <w:rsid w:val="007941A7"/>
    <w:rsid w:val="00794639"/>
    <w:rsid w:val="007A5844"/>
    <w:rsid w:val="007B2C5E"/>
    <w:rsid w:val="007B2ECF"/>
    <w:rsid w:val="007C02AF"/>
    <w:rsid w:val="007C2379"/>
    <w:rsid w:val="007C7280"/>
    <w:rsid w:val="007D13BE"/>
    <w:rsid w:val="007E0810"/>
    <w:rsid w:val="007F36F2"/>
    <w:rsid w:val="00800516"/>
    <w:rsid w:val="00801873"/>
    <w:rsid w:val="00802708"/>
    <w:rsid w:val="008068EC"/>
    <w:rsid w:val="00813303"/>
    <w:rsid w:val="008155E3"/>
    <w:rsid w:val="008179C0"/>
    <w:rsid w:val="00817EA0"/>
    <w:rsid w:val="008228A0"/>
    <w:rsid w:val="008245A7"/>
    <w:rsid w:val="00826B9C"/>
    <w:rsid w:val="00827198"/>
    <w:rsid w:val="00833326"/>
    <w:rsid w:val="00833A72"/>
    <w:rsid w:val="00846062"/>
    <w:rsid w:val="0085134A"/>
    <w:rsid w:val="00863191"/>
    <w:rsid w:val="00863361"/>
    <w:rsid w:val="0087108F"/>
    <w:rsid w:val="00871649"/>
    <w:rsid w:val="00871B66"/>
    <w:rsid w:val="008770B0"/>
    <w:rsid w:val="00880BB8"/>
    <w:rsid w:val="008828C8"/>
    <w:rsid w:val="00884205"/>
    <w:rsid w:val="00886138"/>
    <w:rsid w:val="00886426"/>
    <w:rsid w:val="0089442D"/>
    <w:rsid w:val="008965CF"/>
    <w:rsid w:val="008A368D"/>
    <w:rsid w:val="008A43A7"/>
    <w:rsid w:val="008C29CA"/>
    <w:rsid w:val="008C2C90"/>
    <w:rsid w:val="008C4406"/>
    <w:rsid w:val="008C610B"/>
    <w:rsid w:val="008D1B98"/>
    <w:rsid w:val="008D278D"/>
    <w:rsid w:val="008E0C7E"/>
    <w:rsid w:val="008E3E3D"/>
    <w:rsid w:val="008F178A"/>
    <w:rsid w:val="008F505D"/>
    <w:rsid w:val="00901FCB"/>
    <w:rsid w:val="0091169C"/>
    <w:rsid w:val="00913360"/>
    <w:rsid w:val="0092101D"/>
    <w:rsid w:val="00940F6E"/>
    <w:rsid w:val="009514B7"/>
    <w:rsid w:val="00952DB9"/>
    <w:rsid w:val="00954418"/>
    <w:rsid w:val="009560D8"/>
    <w:rsid w:val="00957E8C"/>
    <w:rsid w:val="009624FB"/>
    <w:rsid w:val="00962E01"/>
    <w:rsid w:val="00964AAE"/>
    <w:rsid w:val="00973BC8"/>
    <w:rsid w:val="009744F3"/>
    <w:rsid w:val="00981CAB"/>
    <w:rsid w:val="00984DA1"/>
    <w:rsid w:val="009867E8"/>
    <w:rsid w:val="00986C10"/>
    <w:rsid w:val="009903B3"/>
    <w:rsid w:val="00993594"/>
    <w:rsid w:val="009B06E3"/>
    <w:rsid w:val="009B7234"/>
    <w:rsid w:val="009C34E9"/>
    <w:rsid w:val="009C5293"/>
    <w:rsid w:val="009C63A1"/>
    <w:rsid w:val="009D1409"/>
    <w:rsid w:val="009D5557"/>
    <w:rsid w:val="009E1628"/>
    <w:rsid w:val="009E172C"/>
    <w:rsid w:val="009E3A85"/>
    <w:rsid w:val="009E436C"/>
    <w:rsid w:val="009E50D1"/>
    <w:rsid w:val="009F0A70"/>
    <w:rsid w:val="009F18BA"/>
    <w:rsid w:val="009F38C2"/>
    <w:rsid w:val="009F5BBD"/>
    <w:rsid w:val="00A00412"/>
    <w:rsid w:val="00A152B7"/>
    <w:rsid w:val="00A16193"/>
    <w:rsid w:val="00A27BC2"/>
    <w:rsid w:val="00A34D92"/>
    <w:rsid w:val="00A372DA"/>
    <w:rsid w:val="00A563EC"/>
    <w:rsid w:val="00A60A42"/>
    <w:rsid w:val="00A6178C"/>
    <w:rsid w:val="00A66C92"/>
    <w:rsid w:val="00A70306"/>
    <w:rsid w:val="00A73625"/>
    <w:rsid w:val="00A73CC4"/>
    <w:rsid w:val="00A74F1A"/>
    <w:rsid w:val="00A85890"/>
    <w:rsid w:val="00A90F7C"/>
    <w:rsid w:val="00A929F1"/>
    <w:rsid w:val="00A92E10"/>
    <w:rsid w:val="00A97143"/>
    <w:rsid w:val="00AB11E7"/>
    <w:rsid w:val="00AB3657"/>
    <w:rsid w:val="00AB396A"/>
    <w:rsid w:val="00AB45BF"/>
    <w:rsid w:val="00AB4DA4"/>
    <w:rsid w:val="00AB56E4"/>
    <w:rsid w:val="00AD309A"/>
    <w:rsid w:val="00AD3875"/>
    <w:rsid w:val="00AD4CAC"/>
    <w:rsid w:val="00AD4FDD"/>
    <w:rsid w:val="00AD7D2C"/>
    <w:rsid w:val="00AE0E2D"/>
    <w:rsid w:val="00AE2D5D"/>
    <w:rsid w:val="00AE40E3"/>
    <w:rsid w:val="00AE5AAA"/>
    <w:rsid w:val="00AE74F6"/>
    <w:rsid w:val="00AF5D25"/>
    <w:rsid w:val="00B01929"/>
    <w:rsid w:val="00B049BF"/>
    <w:rsid w:val="00B12D14"/>
    <w:rsid w:val="00B13783"/>
    <w:rsid w:val="00B16268"/>
    <w:rsid w:val="00B17505"/>
    <w:rsid w:val="00B23061"/>
    <w:rsid w:val="00B30033"/>
    <w:rsid w:val="00B3345F"/>
    <w:rsid w:val="00B33D5D"/>
    <w:rsid w:val="00B43A2B"/>
    <w:rsid w:val="00B46C54"/>
    <w:rsid w:val="00B47131"/>
    <w:rsid w:val="00B5270A"/>
    <w:rsid w:val="00B60B51"/>
    <w:rsid w:val="00B6274E"/>
    <w:rsid w:val="00B63DDC"/>
    <w:rsid w:val="00B67AC9"/>
    <w:rsid w:val="00B7057A"/>
    <w:rsid w:val="00B742BC"/>
    <w:rsid w:val="00B77D36"/>
    <w:rsid w:val="00B908E0"/>
    <w:rsid w:val="00B93AD7"/>
    <w:rsid w:val="00B9609A"/>
    <w:rsid w:val="00BA0545"/>
    <w:rsid w:val="00BA054E"/>
    <w:rsid w:val="00BB786D"/>
    <w:rsid w:val="00BC28AB"/>
    <w:rsid w:val="00BC5DBB"/>
    <w:rsid w:val="00BC65FE"/>
    <w:rsid w:val="00BD1B46"/>
    <w:rsid w:val="00BD21A6"/>
    <w:rsid w:val="00BD5F13"/>
    <w:rsid w:val="00BD7C01"/>
    <w:rsid w:val="00BE6F46"/>
    <w:rsid w:val="00BF1F2C"/>
    <w:rsid w:val="00BF24AC"/>
    <w:rsid w:val="00BF2849"/>
    <w:rsid w:val="00BF48AA"/>
    <w:rsid w:val="00BF5CE9"/>
    <w:rsid w:val="00C04AAE"/>
    <w:rsid w:val="00C07AFF"/>
    <w:rsid w:val="00C10609"/>
    <w:rsid w:val="00C223D4"/>
    <w:rsid w:val="00C25076"/>
    <w:rsid w:val="00C2788D"/>
    <w:rsid w:val="00C3662A"/>
    <w:rsid w:val="00C3759A"/>
    <w:rsid w:val="00C40CA3"/>
    <w:rsid w:val="00C40E66"/>
    <w:rsid w:val="00C4350E"/>
    <w:rsid w:val="00C55F0C"/>
    <w:rsid w:val="00C57B34"/>
    <w:rsid w:val="00C60BBB"/>
    <w:rsid w:val="00C64DE8"/>
    <w:rsid w:val="00C73AD0"/>
    <w:rsid w:val="00C76B27"/>
    <w:rsid w:val="00C80F51"/>
    <w:rsid w:val="00C92309"/>
    <w:rsid w:val="00C9396E"/>
    <w:rsid w:val="00CA6749"/>
    <w:rsid w:val="00CB030D"/>
    <w:rsid w:val="00CC5807"/>
    <w:rsid w:val="00CD0173"/>
    <w:rsid w:val="00CE07F8"/>
    <w:rsid w:val="00CE0C49"/>
    <w:rsid w:val="00CF44DF"/>
    <w:rsid w:val="00CF5ABF"/>
    <w:rsid w:val="00CF63F4"/>
    <w:rsid w:val="00D03085"/>
    <w:rsid w:val="00D04131"/>
    <w:rsid w:val="00D0541F"/>
    <w:rsid w:val="00D138E6"/>
    <w:rsid w:val="00D17E42"/>
    <w:rsid w:val="00D20CB3"/>
    <w:rsid w:val="00D25D47"/>
    <w:rsid w:val="00D27159"/>
    <w:rsid w:val="00D50AE1"/>
    <w:rsid w:val="00D52462"/>
    <w:rsid w:val="00D5420E"/>
    <w:rsid w:val="00D56439"/>
    <w:rsid w:val="00D71279"/>
    <w:rsid w:val="00D74845"/>
    <w:rsid w:val="00D76CCF"/>
    <w:rsid w:val="00D774F0"/>
    <w:rsid w:val="00D800FE"/>
    <w:rsid w:val="00D86E40"/>
    <w:rsid w:val="00D86ED1"/>
    <w:rsid w:val="00D9061D"/>
    <w:rsid w:val="00D9506D"/>
    <w:rsid w:val="00D962AC"/>
    <w:rsid w:val="00D97651"/>
    <w:rsid w:val="00DB4553"/>
    <w:rsid w:val="00DB5A82"/>
    <w:rsid w:val="00DB6F81"/>
    <w:rsid w:val="00DC0836"/>
    <w:rsid w:val="00DD1E62"/>
    <w:rsid w:val="00DE0102"/>
    <w:rsid w:val="00DE5770"/>
    <w:rsid w:val="00DE7B89"/>
    <w:rsid w:val="00DF5165"/>
    <w:rsid w:val="00E009D2"/>
    <w:rsid w:val="00E01094"/>
    <w:rsid w:val="00E01F6B"/>
    <w:rsid w:val="00E119D2"/>
    <w:rsid w:val="00E13E52"/>
    <w:rsid w:val="00E20E35"/>
    <w:rsid w:val="00E22E35"/>
    <w:rsid w:val="00E22EA1"/>
    <w:rsid w:val="00E3594A"/>
    <w:rsid w:val="00E40394"/>
    <w:rsid w:val="00E40995"/>
    <w:rsid w:val="00E4163F"/>
    <w:rsid w:val="00E42124"/>
    <w:rsid w:val="00E450F5"/>
    <w:rsid w:val="00E47373"/>
    <w:rsid w:val="00E54009"/>
    <w:rsid w:val="00E54DFA"/>
    <w:rsid w:val="00E574DD"/>
    <w:rsid w:val="00E57CED"/>
    <w:rsid w:val="00E61BC4"/>
    <w:rsid w:val="00E61F95"/>
    <w:rsid w:val="00E63A11"/>
    <w:rsid w:val="00E63A84"/>
    <w:rsid w:val="00E64461"/>
    <w:rsid w:val="00E70861"/>
    <w:rsid w:val="00E7540B"/>
    <w:rsid w:val="00E808BA"/>
    <w:rsid w:val="00E82630"/>
    <w:rsid w:val="00EA490C"/>
    <w:rsid w:val="00EA6A32"/>
    <w:rsid w:val="00EE0BB3"/>
    <w:rsid w:val="00EE1886"/>
    <w:rsid w:val="00EE1C13"/>
    <w:rsid w:val="00EE670D"/>
    <w:rsid w:val="00EF33F6"/>
    <w:rsid w:val="00EF4D3C"/>
    <w:rsid w:val="00EF754C"/>
    <w:rsid w:val="00F00840"/>
    <w:rsid w:val="00F22A52"/>
    <w:rsid w:val="00F2690A"/>
    <w:rsid w:val="00F30C07"/>
    <w:rsid w:val="00F40ECC"/>
    <w:rsid w:val="00F4470A"/>
    <w:rsid w:val="00F61CC6"/>
    <w:rsid w:val="00F63269"/>
    <w:rsid w:val="00F65922"/>
    <w:rsid w:val="00F7471F"/>
    <w:rsid w:val="00F85AA8"/>
    <w:rsid w:val="00F863B5"/>
    <w:rsid w:val="00F957EF"/>
    <w:rsid w:val="00F96E0C"/>
    <w:rsid w:val="00FA0FCB"/>
    <w:rsid w:val="00FA20A2"/>
    <w:rsid w:val="00FA4216"/>
    <w:rsid w:val="00FA60AB"/>
    <w:rsid w:val="00FB1456"/>
    <w:rsid w:val="00FB4A9D"/>
    <w:rsid w:val="00FB71B6"/>
    <w:rsid w:val="00FC313B"/>
    <w:rsid w:val="00FC31C1"/>
    <w:rsid w:val="00FC5E80"/>
    <w:rsid w:val="00FD0823"/>
    <w:rsid w:val="00FD4683"/>
    <w:rsid w:val="00FE1F5F"/>
    <w:rsid w:val="00FE6DA8"/>
    <w:rsid w:val="00FF33E7"/>
    <w:rsid w:val="00FF3FB9"/>
    <w:rsid w:val="00FF5011"/>
    <w:rsid w:val="00FF65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B0D0E3D"/>
  <w15:docId w15:val="{0EDA61E2-D8CE-4E93-8251-6F491A54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ajorBidi"/>
        <w:sz w:val="18"/>
        <w:szCs w:val="1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7BA7"/>
    <w:pPr>
      <w:spacing w:after="120"/>
    </w:pPr>
    <w:rPr>
      <w:lang w:val="en-GB"/>
    </w:rPr>
  </w:style>
  <w:style w:type="paragraph" w:styleId="berschrift1">
    <w:name w:val="heading 1"/>
    <w:basedOn w:val="Standard"/>
    <w:next w:val="Standard"/>
    <w:link w:val="berschrift1Zchn"/>
    <w:uiPriority w:val="9"/>
    <w:qFormat/>
    <w:rsid w:val="006D0C97"/>
    <w:pPr>
      <w:spacing w:before="240"/>
      <w:outlineLvl w:val="0"/>
    </w:pPr>
    <w:rPr>
      <w:b/>
      <w:color w:val="F26334" w:themeColor="accent1"/>
      <w:sz w:val="22"/>
    </w:rPr>
  </w:style>
  <w:style w:type="paragraph" w:styleId="berschrift2">
    <w:name w:val="heading 2"/>
    <w:basedOn w:val="Standard"/>
    <w:next w:val="Standard"/>
    <w:link w:val="berschrift2Zchn"/>
    <w:uiPriority w:val="9"/>
    <w:unhideWhenUsed/>
    <w:qFormat/>
    <w:rsid w:val="009E1628"/>
    <w:pPr>
      <w:spacing w:before="240"/>
      <w:outlineLvl w:val="1"/>
    </w:pPr>
    <w:rPr>
      <w:b/>
      <w:color w:val="002C6C" w:themeColor="text2"/>
    </w:rPr>
  </w:style>
  <w:style w:type="paragraph" w:styleId="berschrift3">
    <w:name w:val="heading 3"/>
    <w:basedOn w:val="Standard"/>
    <w:next w:val="Standard"/>
    <w:link w:val="berschrift3Zchn"/>
    <w:uiPriority w:val="9"/>
    <w:unhideWhenUsed/>
    <w:qFormat/>
    <w:rsid w:val="00204F8E"/>
    <w:pPr>
      <w:spacing w:before="240"/>
      <w:outlineLvl w:val="2"/>
    </w:pPr>
    <w:rPr>
      <w:b/>
      <w:color w:val="002C6C" w:themeColor="text2"/>
    </w:rPr>
  </w:style>
  <w:style w:type="paragraph" w:styleId="berschrift4">
    <w:name w:val="heading 4"/>
    <w:basedOn w:val="Standard"/>
    <w:next w:val="Standard"/>
    <w:link w:val="berschrift4Zchn"/>
    <w:uiPriority w:val="9"/>
    <w:unhideWhenUsed/>
    <w:qFormat/>
    <w:rsid w:val="006C7A38"/>
    <w:pPr>
      <w:keepNext/>
      <w:keepLines/>
      <w:spacing w:before="200" w:after="0"/>
      <w:outlineLvl w:val="3"/>
    </w:pPr>
    <w:rPr>
      <w:rFonts w:asciiTheme="majorHAnsi" w:eastAsiaTheme="majorEastAsia" w:hAnsiTheme="majorHAnsi"/>
      <w:b/>
      <w:bCs/>
      <w:i/>
      <w:iCs/>
      <w:color w:val="F26334" w:themeColor="accent1"/>
    </w:rPr>
  </w:style>
  <w:style w:type="paragraph" w:styleId="berschrift5">
    <w:name w:val="heading 5"/>
    <w:basedOn w:val="Standard"/>
    <w:next w:val="Standard"/>
    <w:link w:val="berschrift5Zchn"/>
    <w:uiPriority w:val="9"/>
    <w:unhideWhenUsed/>
    <w:qFormat/>
    <w:rsid w:val="00480A06"/>
    <w:pPr>
      <w:keepNext/>
      <w:keepLines/>
      <w:spacing w:before="240"/>
      <w:ind w:left="720"/>
      <w:outlineLvl w:val="4"/>
    </w:pPr>
    <w:rPr>
      <w:rFonts w:eastAsiaTheme="majorEastAsia"/>
      <w:b/>
      <w:color w:val="F26334" w:themeColor="accent1"/>
    </w:rPr>
  </w:style>
  <w:style w:type="paragraph" w:styleId="berschrift6">
    <w:name w:val="heading 6"/>
    <w:basedOn w:val="Standard"/>
    <w:next w:val="Standard"/>
    <w:link w:val="berschrift6Zchn"/>
    <w:uiPriority w:val="9"/>
    <w:unhideWhenUsed/>
    <w:qFormat/>
    <w:rsid w:val="001A270D"/>
    <w:pPr>
      <w:keepNext/>
      <w:keepLines/>
      <w:spacing w:before="200" w:after="0"/>
      <w:outlineLvl w:val="5"/>
    </w:pPr>
    <w:rPr>
      <w:rFonts w:eastAsiaTheme="majorEastAsia"/>
      <w:i/>
      <w:iCs/>
      <w:color w:val="892809" w:themeColor="accent1" w:themeShade="7F"/>
    </w:rPr>
  </w:style>
  <w:style w:type="paragraph" w:styleId="berschrift7">
    <w:name w:val="heading 7"/>
    <w:basedOn w:val="Standard"/>
    <w:next w:val="Standard"/>
    <w:link w:val="berschrift7Zchn"/>
    <w:uiPriority w:val="9"/>
    <w:unhideWhenUsed/>
    <w:qFormat/>
    <w:rsid w:val="001A270D"/>
    <w:pPr>
      <w:keepNext/>
      <w:keepLines/>
      <w:spacing w:before="200" w:after="0"/>
      <w:outlineLvl w:val="6"/>
    </w:pPr>
    <w:rPr>
      <w:rFonts w:asciiTheme="majorHAnsi" w:eastAsiaTheme="majorEastAsia" w:hAnsiTheme="majorHAnsi"/>
      <w:i/>
      <w:iCs/>
      <w:color w:val="737373"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7F03"/>
    <w:pPr>
      <w:ind w:left="720"/>
      <w:contextualSpacing/>
    </w:pPr>
  </w:style>
  <w:style w:type="paragraph" w:styleId="Kopfzeile">
    <w:name w:val="header"/>
    <w:basedOn w:val="Standard"/>
    <w:link w:val="KopfzeileZchn"/>
    <w:uiPriority w:val="99"/>
    <w:unhideWhenUsed/>
    <w:rsid w:val="004C7BA7"/>
    <w:pPr>
      <w:tabs>
        <w:tab w:val="center" w:pos="4320"/>
        <w:tab w:val="right" w:pos="8640"/>
      </w:tabs>
    </w:pPr>
  </w:style>
  <w:style w:type="character" w:customStyle="1" w:styleId="KopfzeileZchn">
    <w:name w:val="Kopfzeile Zchn"/>
    <w:basedOn w:val="Absatz-Standardschriftart"/>
    <w:link w:val="Kopfzeile"/>
    <w:uiPriority w:val="99"/>
    <w:rsid w:val="004C7BA7"/>
  </w:style>
  <w:style w:type="paragraph" w:styleId="Fuzeile">
    <w:name w:val="footer"/>
    <w:basedOn w:val="Standard"/>
    <w:link w:val="FuzeileZchn"/>
    <w:uiPriority w:val="99"/>
    <w:unhideWhenUsed/>
    <w:rsid w:val="004C7BA7"/>
    <w:pPr>
      <w:tabs>
        <w:tab w:val="center" w:pos="4320"/>
        <w:tab w:val="right" w:pos="8640"/>
      </w:tabs>
    </w:pPr>
  </w:style>
  <w:style w:type="character" w:customStyle="1" w:styleId="FuzeileZchn">
    <w:name w:val="Fußzeile Zchn"/>
    <w:basedOn w:val="Absatz-Standardschriftart"/>
    <w:link w:val="Fuzeile"/>
    <w:uiPriority w:val="99"/>
    <w:rsid w:val="004C7BA7"/>
  </w:style>
  <w:style w:type="paragraph" w:styleId="Sprechblasentext">
    <w:name w:val="Balloon Text"/>
    <w:basedOn w:val="Standard"/>
    <w:link w:val="SprechblasentextZchn"/>
    <w:uiPriority w:val="99"/>
    <w:semiHidden/>
    <w:unhideWhenUsed/>
    <w:rsid w:val="004C7BA7"/>
    <w:rPr>
      <w:rFonts w:ascii="Lucida Grande" w:hAnsi="Lucida Grande" w:cs="Lucida Grande"/>
    </w:rPr>
  </w:style>
  <w:style w:type="character" w:customStyle="1" w:styleId="SprechblasentextZchn">
    <w:name w:val="Sprechblasentext Zchn"/>
    <w:basedOn w:val="Absatz-Standardschriftart"/>
    <w:link w:val="Sprechblasentext"/>
    <w:uiPriority w:val="99"/>
    <w:semiHidden/>
    <w:rsid w:val="004C7BA7"/>
    <w:rPr>
      <w:rFonts w:ascii="Lucida Grande" w:hAnsi="Lucida Grande" w:cs="Lucida Grande"/>
    </w:rPr>
  </w:style>
  <w:style w:type="character" w:customStyle="1" w:styleId="berschrift1Zchn">
    <w:name w:val="Überschrift 1 Zchn"/>
    <w:basedOn w:val="Absatz-Standardschriftart"/>
    <w:link w:val="berschrift1"/>
    <w:uiPriority w:val="9"/>
    <w:rsid w:val="006D0C97"/>
    <w:rPr>
      <w:rFonts w:ascii="Verdana" w:hAnsi="Verdana"/>
      <w:b/>
      <w:color w:val="F26334" w:themeColor="accent1"/>
      <w:sz w:val="22"/>
      <w:szCs w:val="18"/>
    </w:rPr>
  </w:style>
  <w:style w:type="character" w:customStyle="1" w:styleId="berschrift2Zchn">
    <w:name w:val="Überschrift 2 Zchn"/>
    <w:basedOn w:val="Absatz-Standardschriftart"/>
    <w:link w:val="berschrift2"/>
    <w:uiPriority w:val="9"/>
    <w:rsid w:val="009E1628"/>
    <w:rPr>
      <w:b/>
      <w:color w:val="002C6C" w:themeColor="text2"/>
    </w:rPr>
  </w:style>
  <w:style w:type="character" w:customStyle="1" w:styleId="berschrift3Zchn">
    <w:name w:val="Überschrift 3 Zchn"/>
    <w:basedOn w:val="Absatz-Standardschriftart"/>
    <w:link w:val="berschrift3"/>
    <w:uiPriority w:val="9"/>
    <w:rsid w:val="00204F8E"/>
    <w:rPr>
      <w:b/>
      <w:color w:val="002C6C" w:themeColor="text2"/>
    </w:rPr>
  </w:style>
  <w:style w:type="paragraph" w:styleId="Untertitel">
    <w:name w:val="Subtitle"/>
    <w:basedOn w:val="Standard"/>
    <w:next w:val="Standard"/>
    <w:link w:val="UntertitelZchn"/>
    <w:uiPriority w:val="11"/>
    <w:qFormat/>
    <w:rsid w:val="00046B32"/>
    <w:pPr>
      <w:numPr>
        <w:ilvl w:val="1"/>
      </w:numPr>
      <w:spacing w:after="240"/>
    </w:pPr>
    <w:rPr>
      <w:rFonts w:eastAsiaTheme="majorEastAsia"/>
      <w:color w:val="F26334" w:themeColor="accent1"/>
      <w:sz w:val="28"/>
      <w:szCs w:val="28"/>
    </w:rPr>
  </w:style>
  <w:style w:type="paragraph" w:styleId="Textkrper">
    <w:name w:val="Body Text"/>
    <w:basedOn w:val="Textkrper2"/>
    <w:link w:val="TextkrperZchn"/>
    <w:uiPriority w:val="99"/>
    <w:unhideWhenUsed/>
    <w:rsid w:val="00214AD4"/>
    <w:pPr>
      <w:spacing w:after="240"/>
    </w:pPr>
    <w:rPr>
      <w:sz w:val="22"/>
      <w:szCs w:val="22"/>
    </w:rPr>
  </w:style>
  <w:style w:type="character" w:customStyle="1" w:styleId="TextkrperZchn">
    <w:name w:val="Textkörper Zchn"/>
    <w:basedOn w:val="Absatz-Standardschriftart"/>
    <w:link w:val="Textkrper"/>
    <w:uiPriority w:val="99"/>
    <w:rsid w:val="00214AD4"/>
    <w:rPr>
      <w:sz w:val="22"/>
      <w:szCs w:val="22"/>
    </w:rPr>
  </w:style>
  <w:style w:type="paragraph" w:styleId="Textkrper2">
    <w:name w:val="Body Text 2"/>
    <w:basedOn w:val="Standard"/>
    <w:link w:val="Textkrper2Zchn"/>
    <w:uiPriority w:val="99"/>
    <w:unhideWhenUsed/>
    <w:rsid w:val="00214AD4"/>
  </w:style>
  <w:style w:type="character" w:customStyle="1" w:styleId="Textkrper2Zchn">
    <w:name w:val="Textkörper 2 Zchn"/>
    <w:basedOn w:val="Absatz-Standardschriftart"/>
    <w:link w:val="Textkrper2"/>
    <w:uiPriority w:val="99"/>
    <w:rsid w:val="00214AD4"/>
  </w:style>
  <w:style w:type="paragraph" w:styleId="Textkrper-Erstzeileneinzug">
    <w:name w:val="Body Text First Indent"/>
    <w:basedOn w:val="Standard"/>
    <w:link w:val="Textkrper-ErstzeileneinzugZchn"/>
    <w:uiPriority w:val="99"/>
    <w:unhideWhenUsed/>
    <w:rsid w:val="006D0C97"/>
    <w:pPr>
      <w:numPr>
        <w:ilvl w:val="1"/>
        <w:numId w:val="1"/>
      </w:numPr>
      <w:ind w:left="1080"/>
    </w:pPr>
    <w:rPr>
      <w:sz w:val="16"/>
      <w:szCs w:val="16"/>
    </w:rPr>
  </w:style>
  <w:style w:type="character" w:customStyle="1" w:styleId="Textkrper-ErstzeileneinzugZchn">
    <w:name w:val="Textkörper-Erstzeileneinzug Zchn"/>
    <w:basedOn w:val="TextkrperZchn"/>
    <w:link w:val="Textkrper-Erstzeileneinzug"/>
    <w:uiPriority w:val="99"/>
    <w:rsid w:val="00043C00"/>
    <w:rPr>
      <w:sz w:val="16"/>
      <w:szCs w:val="16"/>
      <w:lang w:val="en-GB"/>
    </w:rPr>
  </w:style>
  <w:style w:type="character" w:styleId="Seitenzahl">
    <w:name w:val="page number"/>
    <w:basedOn w:val="Absatz-Standardschriftart"/>
    <w:uiPriority w:val="99"/>
    <w:semiHidden/>
    <w:unhideWhenUsed/>
    <w:rsid w:val="00D800FE"/>
  </w:style>
  <w:style w:type="paragraph" w:styleId="Titel">
    <w:name w:val="Title"/>
    <w:next w:val="Standard"/>
    <w:link w:val="TitelZchn"/>
    <w:uiPriority w:val="10"/>
    <w:qFormat/>
    <w:rsid w:val="003946A3"/>
    <w:pPr>
      <w:spacing w:after="240"/>
    </w:pPr>
    <w:rPr>
      <w:color w:val="002C6C" w:themeColor="text2"/>
      <w:sz w:val="36"/>
      <w:szCs w:val="36"/>
    </w:rPr>
  </w:style>
  <w:style w:type="character" w:customStyle="1" w:styleId="TitelZchn">
    <w:name w:val="Titel Zchn"/>
    <w:basedOn w:val="Absatz-Standardschriftart"/>
    <w:link w:val="Titel"/>
    <w:uiPriority w:val="10"/>
    <w:rsid w:val="003946A3"/>
    <w:rPr>
      <w:rFonts w:ascii="Verdana" w:hAnsi="Verdana"/>
      <w:color w:val="002C6C" w:themeColor="text2"/>
      <w:sz w:val="36"/>
      <w:szCs w:val="36"/>
    </w:rPr>
  </w:style>
  <w:style w:type="paragraph" w:styleId="Aufzhlungszeichen">
    <w:name w:val="List Bullet"/>
    <w:basedOn w:val="Standard"/>
    <w:uiPriority w:val="99"/>
    <w:unhideWhenUsed/>
    <w:rsid w:val="00A00412"/>
    <w:pPr>
      <w:numPr>
        <w:numId w:val="4"/>
      </w:numPr>
    </w:pPr>
  </w:style>
  <w:style w:type="paragraph" w:styleId="Liste">
    <w:name w:val="List"/>
    <w:basedOn w:val="Standard"/>
    <w:uiPriority w:val="99"/>
    <w:unhideWhenUsed/>
    <w:rsid w:val="006D0C97"/>
    <w:pPr>
      <w:ind w:left="360" w:hanging="360"/>
      <w:contextualSpacing/>
    </w:pPr>
  </w:style>
  <w:style w:type="paragraph" w:styleId="Listennummer">
    <w:name w:val="List Number"/>
    <w:basedOn w:val="Standard"/>
    <w:uiPriority w:val="99"/>
    <w:unhideWhenUsed/>
    <w:rsid w:val="006D0C97"/>
    <w:pPr>
      <w:numPr>
        <w:numId w:val="2"/>
      </w:numPr>
      <w:contextualSpacing/>
    </w:pPr>
  </w:style>
  <w:style w:type="paragraph" w:styleId="Aufzhlungszeichen2">
    <w:name w:val="List Bullet 2"/>
    <w:basedOn w:val="Standard"/>
    <w:uiPriority w:val="99"/>
    <w:unhideWhenUsed/>
    <w:rsid w:val="009E1628"/>
    <w:pPr>
      <w:numPr>
        <w:numId w:val="3"/>
      </w:numPr>
      <w:ind w:left="720"/>
    </w:pPr>
  </w:style>
  <w:style w:type="character" w:customStyle="1" w:styleId="UntertitelZchn">
    <w:name w:val="Untertitel Zchn"/>
    <w:basedOn w:val="Absatz-Standardschriftart"/>
    <w:link w:val="Untertitel"/>
    <w:uiPriority w:val="11"/>
    <w:rsid w:val="00046B32"/>
    <w:rPr>
      <w:rFonts w:eastAsiaTheme="majorEastAsia"/>
      <w:color w:val="F26334" w:themeColor="accent1"/>
      <w:sz w:val="28"/>
      <w:szCs w:val="28"/>
    </w:rPr>
  </w:style>
  <w:style w:type="character" w:customStyle="1" w:styleId="berschrift4Zchn">
    <w:name w:val="Überschrift 4 Zchn"/>
    <w:basedOn w:val="Absatz-Standardschriftart"/>
    <w:link w:val="berschrift4"/>
    <w:uiPriority w:val="9"/>
    <w:rsid w:val="006C7A38"/>
    <w:rPr>
      <w:rFonts w:asciiTheme="majorHAnsi" w:eastAsiaTheme="majorEastAsia" w:hAnsiTheme="majorHAnsi" w:cstheme="majorBidi"/>
      <w:b/>
      <w:bCs/>
      <w:i/>
      <w:iCs/>
      <w:color w:val="F26334" w:themeColor="accent1"/>
      <w:sz w:val="18"/>
      <w:szCs w:val="18"/>
    </w:rPr>
  </w:style>
  <w:style w:type="paragraph" w:styleId="Inhaltsverzeichnisberschrift">
    <w:name w:val="TOC Heading"/>
    <w:basedOn w:val="berschrift1"/>
    <w:next w:val="Standard"/>
    <w:uiPriority w:val="39"/>
    <w:unhideWhenUsed/>
    <w:qFormat/>
    <w:rsid w:val="003568FA"/>
    <w:pPr>
      <w:keepNext/>
      <w:keepLines/>
      <w:spacing w:before="480" w:after="0"/>
      <w:outlineLvl w:val="9"/>
    </w:pPr>
    <w:rPr>
      <w:rFonts w:asciiTheme="majorHAnsi" w:eastAsiaTheme="majorEastAsia" w:hAnsiTheme="majorHAnsi"/>
      <w:bCs/>
      <w:color w:val="C4390C" w:themeColor="accent1" w:themeShade="B5"/>
      <w:sz w:val="32"/>
      <w:szCs w:val="32"/>
    </w:rPr>
  </w:style>
  <w:style w:type="paragraph" w:styleId="Index1">
    <w:name w:val="index 1"/>
    <w:basedOn w:val="Standard"/>
    <w:next w:val="Standard"/>
    <w:autoRedefine/>
    <w:uiPriority w:val="99"/>
    <w:unhideWhenUsed/>
    <w:rsid w:val="00DE7B89"/>
    <w:pPr>
      <w:spacing w:after="0"/>
      <w:ind w:left="180" w:hanging="180"/>
    </w:pPr>
  </w:style>
  <w:style w:type="paragraph" w:styleId="Index2">
    <w:name w:val="index 2"/>
    <w:basedOn w:val="Standard"/>
    <w:next w:val="Standard"/>
    <w:autoRedefine/>
    <w:uiPriority w:val="99"/>
    <w:unhideWhenUsed/>
    <w:rsid w:val="00DE7B89"/>
    <w:pPr>
      <w:spacing w:after="0"/>
      <w:ind w:left="360" w:hanging="180"/>
    </w:pPr>
  </w:style>
  <w:style w:type="paragraph" w:styleId="Index3">
    <w:name w:val="index 3"/>
    <w:basedOn w:val="Standard"/>
    <w:next w:val="Standard"/>
    <w:autoRedefine/>
    <w:uiPriority w:val="99"/>
    <w:unhideWhenUsed/>
    <w:rsid w:val="00DE7B89"/>
    <w:pPr>
      <w:spacing w:after="0"/>
      <w:ind w:left="540" w:hanging="180"/>
    </w:pPr>
  </w:style>
  <w:style w:type="paragraph" w:styleId="Index4">
    <w:name w:val="index 4"/>
    <w:basedOn w:val="Standard"/>
    <w:next w:val="Standard"/>
    <w:autoRedefine/>
    <w:uiPriority w:val="99"/>
    <w:unhideWhenUsed/>
    <w:rsid w:val="00DE7B89"/>
    <w:pPr>
      <w:spacing w:after="0"/>
      <w:ind w:left="720" w:hanging="180"/>
    </w:pPr>
  </w:style>
  <w:style w:type="character" w:customStyle="1" w:styleId="berschrift5Zchn">
    <w:name w:val="Überschrift 5 Zchn"/>
    <w:basedOn w:val="Absatz-Standardschriftart"/>
    <w:link w:val="berschrift5"/>
    <w:uiPriority w:val="9"/>
    <w:rsid w:val="00480A06"/>
    <w:rPr>
      <w:rFonts w:eastAsiaTheme="majorEastAsia"/>
      <w:b/>
      <w:color w:val="F26334" w:themeColor="accent1"/>
    </w:rPr>
  </w:style>
  <w:style w:type="character" w:customStyle="1" w:styleId="berschrift6Zchn">
    <w:name w:val="Überschrift 6 Zchn"/>
    <w:basedOn w:val="Absatz-Standardschriftart"/>
    <w:link w:val="berschrift6"/>
    <w:uiPriority w:val="9"/>
    <w:rsid w:val="001A270D"/>
    <w:rPr>
      <w:rFonts w:eastAsiaTheme="majorEastAsia"/>
      <w:i/>
      <w:iCs/>
      <w:color w:val="892809" w:themeColor="accent1" w:themeShade="7F"/>
    </w:rPr>
  </w:style>
  <w:style w:type="character" w:customStyle="1" w:styleId="berschrift7Zchn">
    <w:name w:val="Überschrift 7 Zchn"/>
    <w:basedOn w:val="Absatz-Standardschriftart"/>
    <w:link w:val="berschrift7"/>
    <w:uiPriority w:val="9"/>
    <w:rsid w:val="001A270D"/>
    <w:rPr>
      <w:rFonts w:asciiTheme="majorHAnsi" w:eastAsiaTheme="majorEastAsia" w:hAnsiTheme="majorHAnsi"/>
      <w:i/>
      <w:iCs/>
      <w:color w:val="737373" w:themeColor="text1" w:themeTint="BF"/>
    </w:rPr>
  </w:style>
  <w:style w:type="paragraph" w:styleId="Liste3">
    <w:name w:val="List 3"/>
    <w:basedOn w:val="Standard"/>
    <w:uiPriority w:val="99"/>
    <w:unhideWhenUsed/>
    <w:rsid w:val="009E1628"/>
    <w:pPr>
      <w:ind w:left="1080" w:hanging="360"/>
      <w:contextualSpacing/>
    </w:pPr>
  </w:style>
  <w:style w:type="paragraph" w:styleId="Aufzhlungszeichen3">
    <w:name w:val="List Bullet 3"/>
    <w:basedOn w:val="Liste2"/>
    <w:uiPriority w:val="99"/>
    <w:unhideWhenUsed/>
    <w:rsid w:val="0067453F"/>
    <w:pPr>
      <w:numPr>
        <w:numId w:val="5"/>
      </w:numPr>
      <w:ind w:left="1080"/>
    </w:pPr>
  </w:style>
  <w:style w:type="paragraph" w:styleId="Liste2">
    <w:name w:val="List 2"/>
    <w:basedOn w:val="Standard"/>
    <w:uiPriority w:val="99"/>
    <w:semiHidden/>
    <w:unhideWhenUsed/>
    <w:rsid w:val="00250FEE"/>
    <w:pPr>
      <w:ind w:left="720" w:hanging="360"/>
      <w:contextualSpacing/>
    </w:pPr>
  </w:style>
  <w:style w:type="paragraph" w:customStyle="1" w:styleId="BasicParagraph">
    <w:name w:val="[Basic Paragraph]"/>
    <w:basedOn w:val="Standard"/>
    <w:uiPriority w:val="99"/>
    <w:rsid w:val="004C7BA7"/>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Standard"/>
    <w:uiPriority w:val="2"/>
    <w:qFormat/>
    <w:rsid w:val="004C7BA7"/>
    <w:pPr>
      <w:spacing w:line="264" w:lineRule="auto"/>
    </w:pPr>
    <w:rPr>
      <w:rFonts w:asciiTheme="minorHAnsi" w:eastAsiaTheme="minorHAnsi" w:hAnsiTheme="minorHAnsi" w:cstheme="minorBidi"/>
      <w:b/>
      <w:color w:val="002C6C" w:themeColor="text2"/>
      <w:sz w:val="28"/>
      <w:szCs w:val="36"/>
      <w:lang w:eastAsia="ja-JP"/>
    </w:rPr>
  </w:style>
  <w:style w:type="paragraph" w:styleId="KeinLeerraum">
    <w:name w:val="No Spacing"/>
    <w:uiPriority w:val="1"/>
    <w:qFormat/>
    <w:rsid w:val="004C7BA7"/>
  </w:style>
  <w:style w:type="paragraph" w:styleId="Datum">
    <w:name w:val="Date"/>
    <w:basedOn w:val="KeinLeerraum"/>
    <w:next w:val="Standard"/>
    <w:link w:val="DatumZchn"/>
    <w:uiPriority w:val="99"/>
    <w:unhideWhenUsed/>
    <w:rsid w:val="004C7BA7"/>
    <w:pPr>
      <w:framePr w:wrap="around" w:hAnchor="page" w:xAlign="center" w:yAlign="top"/>
      <w:contextualSpacing/>
      <w:suppressOverlap/>
      <w:jc w:val="center"/>
    </w:pPr>
    <w:rPr>
      <w:rFonts w:asciiTheme="minorHAnsi" w:eastAsiaTheme="minorHAnsi" w:hAnsiTheme="minorHAnsi" w:cstheme="minorBidi"/>
      <w:b/>
      <w:color w:val="FFFFFF" w:themeColor="background1"/>
      <w:sz w:val="23"/>
      <w:szCs w:val="20"/>
      <w:lang w:eastAsia="ja-JP"/>
    </w:rPr>
  </w:style>
  <w:style w:type="character" w:customStyle="1" w:styleId="DatumZchn">
    <w:name w:val="Datum Zchn"/>
    <w:basedOn w:val="Absatz-Standardschriftart"/>
    <w:link w:val="Datum"/>
    <w:uiPriority w:val="99"/>
    <w:rsid w:val="004C7BA7"/>
    <w:rPr>
      <w:rFonts w:asciiTheme="minorHAnsi" w:eastAsiaTheme="minorHAnsi" w:hAnsiTheme="minorHAnsi" w:cstheme="minorBidi"/>
      <w:b/>
      <w:color w:val="FFFFFF" w:themeColor="background1"/>
      <w:sz w:val="23"/>
      <w:szCs w:val="20"/>
      <w:lang w:eastAsia="ja-JP"/>
    </w:rPr>
  </w:style>
  <w:style w:type="character" w:styleId="Platzhaltertext">
    <w:name w:val="Placeholder Text"/>
    <w:basedOn w:val="Absatz-Standardschriftart"/>
    <w:uiPriority w:val="99"/>
    <w:semiHidden/>
    <w:rsid w:val="004C7BA7"/>
    <w:rPr>
      <w:color w:val="808080"/>
    </w:rPr>
  </w:style>
  <w:style w:type="paragraph" w:customStyle="1" w:styleId="GS1BHeading1">
    <w:name w:val="GS1_B_Heading 1"/>
    <w:basedOn w:val="berschrift1"/>
    <w:next w:val="GS1BBodyText2"/>
    <w:qFormat/>
    <w:rsid w:val="005D07D0"/>
    <w:pPr>
      <w:keepNext/>
    </w:pPr>
  </w:style>
  <w:style w:type="paragraph" w:customStyle="1" w:styleId="GS1BTitle">
    <w:name w:val="GS1_B_Title"/>
    <w:basedOn w:val="Standard"/>
    <w:next w:val="GS1BBodyText2"/>
    <w:qFormat/>
    <w:rsid w:val="002C20E9"/>
    <w:rPr>
      <w:color w:val="002C6C"/>
      <w:sz w:val="36"/>
    </w:rPr>
  </w:style>
  <w:style w:type="paragraph" w:customStyle="1" w:styleId="GS1BBodyText2">
    <w:name w:val="GS1_B_Body Text 2"/>
    <w:basedOn w:val="Standard"/>
    <w:qFormat/>
    <w:rsid w:val="002C20E9"/>
  </w:style>
  <w:style w:type="paragraph" w:customStyle="1" w:styleId="GS1BSubtitle">
    <w:name w:val="GS1_B_Subtitle"/>
    <w:basedOn w:val="Standard"/>
    <w:qFormat/>
    <w:rsid w:val="004151A1"/>
    <w:pPr>
      <w:spacing w:after="240"/>
    </w:pPr>
    <w:rPr>
      <w:color w:val="F26334"/>
      <w:sz w:val="28"/>
    </w:rPr>
  </w:style>
  <w:style w:type="paragraph" w:customStyle="1" w:styleId="GS1BBodyText1">
    <w:name w:val="GS1_B_Body Text 1"/>
    <w:basedOn w:val="Textkrper"/>
    <w:qFormat/>
    <w:rsid w:val="002A1ADB"/>
    <w:rPr>
      <w:sz w:val="18"/>
    </w:rPr>
  </w:style>
  <w:style w:type="paragraph" w:customStyle="1" w:styleId="GS1BHeading2">
    <w:name w:val="GS1_B_Heading 2"/>
    <w:basedOn w:val="Standard"/>
    <w:next w:val="GS1BBodyText2"/>
    <w:qFormat/>
    <w:rsid w:val="00AB4DA4"/>
    <w:pPr>
      <w:keepNext/>
      <w:spacing w:before="240"/>
    </w:pPr>
    <w:rPr>
      <w:b/>
      <w:color w:val="002C6C"/>
    </w:rPr>
  </w:style>
  <w:style w:type="paragraph" w:customStyle="1" w:styleId="GS1BListBullet">
    <w:name w:val="GS1_B_List Bullet"/>
    <w:basedOn w:val="Standard"/>
    <w:qFormat/>
    <w:rsid w:val="00565F52"/>
    <w:pPr>
      <w:numPr>
        <w:numId w:val="6"/>
      </w:numPr>
      <w:tabs>
        <w:tab w:val="left" w:pos="170"/>
      </w:tabs>
      <w:ind w:left="170" w:hanging="170"/>
    </w:pPr>
  </w:style>
  <w:style w:type="paragraph" w:customStyle="1" w:styleId="GS1BHeading3">
    <w:name w:val="GS1_B_Heading 3"/>
    <w:basedOn w:val="Standard"/>
    <w:next w:val="GS1BBodyText2"/>
    <w:qFormat/>
    <w:rsid w:val="00833A72"/>
    <w:pPr>
      <w:keepNext/>
      <w:spacing w:before="240"/>
    </w:pPr>
    <w:rPr>
      <w:b/>
      <w:color w:val="F26334"/>
    </w:rPr>
  </w:style>
  <w:style w:type="paragraph" w:customStyle="1" w:styleId="GS1BHeading4">
    <w:name w:val="GS1_B_Heading 4"/>
    <w:basedOn w:val="Standard"/>
    <w:next w:val="GS1BBodyText4"/>
    <w:qFormat/>
    <w:rsid w:val="00435B7A"/>
    <w:pPr>
      <w:keepNext/>
      <w:tabs>
        <w:tab w:val="left" w:pos="720"/>
      </w:tabs>
      <w:spacing w:before="240"/>
      <w:ind w:left="1080" w:hanging="720"/>
    </w:pPr>
    <w:rPr>
      <w:b/>
      <w:color w:val="002C6C"/>
    </w:rPr>
  </w:style>
  <w:style w:type="paragraph" w:customStyle="1" w:styleId="GS1BListBullet2">
    <w:name w:val="GS1_B_List Bullet 2"/>
    <w:basedOn w:val="Standard"/>
    <w:qFormat/>
    <w:rsid w:val="00565F52"/>
    <w:pPr>
      <w:numPr>
        <w:numId w:val="7"/>
      </w:numPr>
      <w:tabs>
        <w:tab w:val="left" w:pos="170"/>
      </w:tabs>
      <w:ind w:left="527" w:hanging="170"/>
    </w:pPr>
  </w:style>
  <w:style w:type="paragraph" w:customStyle="1" w:styleId="GS1BHeading5">
    <w:name w:val="GS1_B_Heading 5"/>
    <w:basedOn w:val="Standard"/>
    <w:next w:val="GS1BBodyText5"/>
    <w:qFormat/>
    <w:rsid w:val="001E0A4D"/>
    <w:pPr>
      <w:keepNext/>
      <w:tabs>
        <w:tab w:val="left" w:pos="720"/>
      </w:tabs>
      <w:spacing w:before="240"/>
      <w:ind w:left="720"/>
    </w:pPr>
    <w:rPr>
      <w:b/>
      <w:color w:val="F26334"/>
    </w:rPr>
  </w:style>
  <w:style w:type="paragraph" w:customStyle="1" w:styleId="GS1BListBullet3">
    <w:name w:val="GS1_B_List Bullet 3"/>
    <w:basedOn w:val="Standard"/>
    <w:qFormat/>
    <w:rsid w:val="00565F52"/>
    <w:pPr>
      <w:numPr>
        <w:numId w:val="8"/>
      </w:numPr>
      <w:tabs>
        <w:tab w:val="left" w:pos="170"/>
      </w:tabs>
      <w:ind w:left="890" w:hanging="170"/>
    </w:pPr>
  </w:style>
  <w:style w:type="table" w:styleId="Tabellenraster">
    <w:name w:val="Table Grid"/>
    <w:basedOn w:val="NormaleTabelle"/>
    <w:uiPriority w:val="59"/>
    <w:rsid w:val="004D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1BBodyText4">
    <w:name w:val="GS1_B_Body Text 4"/>
    <w:basedOn w:val="Standard"/>
    <w:qFormat/>
    <w:rsid w:val="004E0D9A"/>
    <w:pPr>
      <w:ind w:left="357"/>
    </w:pPr>
  </w:style>
  <w:style w:type="paragraph" w:customStyle="1" w:styleId="GS1BBodyText5">
    <w:name w:val="GS1_B_Body Text 5"/>
    <w:basedOn w:val="Standard"/>
    <w:qFormat/>
    <w:rsid w:val="004E0D9A"/>
    <w:pPr>
      <w:ind w:left="720"/>
    </w:pPr>
  </w:style>
  <w:style w:type="paragraph" w:customStyle="1" w:styleId="GS1BBodyTextIntro">
    <w:name w:val="GS1_B_Body Text Intro"/>
    <w:basedOn w:val="Standard"/>
    <w:qFormat/>
    <w:rsid w:val="00191F4C"/>
    <w:pPr>
      <w:spacing w:after="240"/>
    </w:pPr>
    <w:rPr>
      <w:sz w:val="22"/>
      <w:szCs w:val="22"/>
    </w:rPr>
  </w:style>
  <w:style w:type="character" w:styleId="Hyperlink">
    <w:name w:val="Hyperlink"/>
    <w:basedOn w:val="Absatz-Standardschriftart"/>
    <w:uiPriority w:val="99"/>
    <w:unhideWhenUsed/>
    <w:rsid w:val="00BA054E"/>
    <w:rPr>
      <w:color w:val="008DBD" w:themeColor="hyperlink"/>
      <w:u w:val="single"/>
    </w:rPr>
  </w:style>
  <w:style w:type="paragraph" w:customStyle="1" w:styleId="Default">
    <w:name w:val="Default"/>
    <w:rsid w:val="007C2379"/>
    <w:pPr>
      <w:autoSpaceDE w:val="0"/>
      <w:autoSpaceDN w:val="0"/>
      <w:adjustRightInd w:val="0"/>
    </w:pPr>
    <w:rPr>
      <w:rFonts w:ascii="Arial" w:hAnsi="Arial" w:cs="Arial"/>
      <w:color w:val="000000"/>
      <w:sz w:val="24"/>
      <w:szCs w:val="24"/>
      <w:lang w:val="de-AT"/>
    </w:rPr>
  </w:style>
  <w:style w:type="character" w:styleId="Kommentarzeichen">
    <w:name w:val="annotation reference"/>
    <w:basedOn w:val="Absatz-Standardschriftart"/>
    <w:uiPriority w:val="99"/>
    <w:semiHidden/>
    <w:unhideWhenUsed/>
    <w:rsid w:val="00D9506D"/>
    <w:rPr>
      <w:sz w:val="16"/>
      <w:szCs w:val="16"/>
    </w:rPr>
  </w:style>
  <w:style w:type="paragraph" w:styleId="Kommentartext">
    <w:name w:val="annotation text"/>
    <w:basedOn w:val="Standard"/>
    <w:link w:val="KommentartextZchn"/>
    <w:uiPriority w:val="99"/>
    <w:semiHidden/>
    <w:unhideWhenUsed/>
    <w:rsid w:val="00D9506D"/>
    <w:rPr>
      <w:sz w:val="20"/>
      <w:szCs w:val="20"/>
    </w:rPr>
  </w:style>
  <w:style w:type="character" w:customStyle="1" w:styleId="KommentartextZchn">
    <w:name w:val="Kommentartext Zchn"/>
    <w:basedOn w:val="Absatz-Standardschriftart"/>
    <w:link w:val="Kommentartext"/>
    <w:uiPriority w:val="99"/>
    <w:semiHidden/>
    <w:rsid w:val="00D9506D"/>
    <w:rPr>
      <w:sz w:val="20"/>
      <w:szCs w:val="20"/>
      <w:lang w:val="en-GB"/>
    </w:rPr>
  </w:style>
  <w:style w:type="paragraph" w:styleId="Kommentarthema">
    <w:name w:val="annotation subject"/>
    <w:basedOn w:val="Kommentartext"/>
    <w:next w:val="Kommentartext"/>
    <w:link w:val="KommentarthemaZchn"/>
    <w:uiPriority w:val="99"/>
    <w:semiHidden/>
    <w:unhideWhenUsed/>
    <w:rsid w:val="00D9506D"/>
    <w:rPr>
      <w:b/>
      <w:bCs/>
    </w:rPr>
  </w:style>
  <w:style w:type="character" w:customStyle="1" w:styleId="KommentarthemaZchn">
    <w:name w:val="Kommentarthema Zchn"/>
    <w:basedOn w:val="KommentartextZchn"/>
    <w:link w:val="Kommentarthema"/>
    <w:uiPriority w:val="99"/>
    <w:semiHidden/>
    <w:rsid w:val="00D9506D"/>
    <w:rPr>
      <w:b/>
      <w:bCs/>
      <w:sz w:val="20"/>
      <w:szCs w:val="20"/>
      <w:lang w:val="en-GB"/>
    </w:rPr>
  </w:style>
  <w:style w:type="paragraph" w:customStyle="1" w:styleId="Pa61">
    <w:name w:val="Pa6+1"/>
    <w:basedOn w:val="Default"/>
    <w:next w:val="Default"/>
    <w:uiPriority w:val="99"/>
    <w:rsid w:val="00F85AA8"/>
    <w:pPr>
      <w:spacing w:line="301" w:lineRule="atLeast"/>
    </w:pPr>
    <w:rPr>
      <w:rFonts w:ascii="Gotham Office" w:hAnsi="Gotham Office" w:cs="Times New Roman"/>
      <w:color w:val="auto"/>
      <w:lang w:val="de-DE"/>
    </w:rPr>
  </w:style>
  <w:style w:type="paragraph" w:customStyle="1" w:styleId="Pa41">
    <w:name w:val="Pa4+1"/>
    <w:basedOn w:val="Default"/>
    <w:next w:val="Default"/>
    <w:uiPriority w:val="99"/>
    <w:rsid w:val="00F85AA8"/>
    <w:pPr>
      <w:spacing w:line="161" w:lineRule="atLeast"/>
    </w:pPr>
    <w:rPr>
      <w:rFonts w:ascii="Gotham Office" w:hAnsi="Gotham Office" w:cs="Times New Roman"/>
      <w:color w:val="auto"/>
      <w:lang w:val="de-DE"/>
    </w:rPr>
  </w:style>
  <w:style w:type="character" w:styleId="BesuchterLink">
    <w:name w:val="FollowedHyperlink"/>
    <w:basedOn w:val="Absatz-Standardschriftart"/>
    <w:uiPriority w:val="99"/>
    <w:semiHidden/>
    <w:unhideWhenUsed/>
    <w:rsid w:val="0085134A"/>
    <w:rPr>
      <w:color w:val="008DBD" w:themeColor="followedHyperlink"/>
      <w:u w:val="single"/>
    </w:rPr>
  </w:style>
  <w:style w:type="character" w:customStyle="1" w:styleId="apple-converted-space">
    <w:name w:val="apple-converted-space"/>
    <w:basedOn w:val="Absatz-Standardschriftart"/>
    <w:rsid w:val="007B2ECF"/>
  </w:style>
  <w:style w:type="character" w:customStyle="1" w:styleId="glossary-term-wrapper">
    <w:name w:val="glossary-term-wrapper"/>
    <w:basedOn w:val="Absatz-Standardschriftart"/>
    <w:rsid w:val="007B2ECF"/>
  </w:style>
  <w:style w:type="character" w:styleId="HTMLDefinition">
    <w:name w:val="HTML Definition"/>
    <w:basedOn w:val="Absatz-Standardschriftart"/>
    <w:uiPriority w:val="99"/>
    <w:semiHidden/>
    <w:unhideWhenUsed/>
    <w:rsid w:val="007B2ECF"/>
    <w:rPr>
      <w:i/>
      <w:iCs/>
    </w:rPr>
  </w:style>
  <w:style w:type="character" w:customStyle="1" w:styleId="NichtaufgelsteErwhnung1">
    <w:name w:val="Nicht aufgelöste Erwähnung1"/>
    <w:basedOn w:val="Absatz-Standardschriftart"/>
    <w:uiPriority w:val="99"/>
    <w:semiHidden/>
    <w:unhideWhenUsed/>
    <w:rsid w:val="002455B6"/>
    <w:rPr>
      <w:color w:val="808080"/>
      <w:shd w:val="clear" w:color="auto" w:fill="E6E6E6"/>
    </w:rPr>
  </w:style>
  <w:style w:type="character" w:customStyle="1" w:styleId="NichtaufgelsteErwhnung2">
    <w:name w:val="Nicht aufgelöste Erwähnung2"/>
    <w:basedOn w:val="Absatz-Standardschriftart"/>
    <w:uiPriority w:val="99"/>
    <w:semiHidden/>
    <w:unhideWhenUsed/>
    <w:rsid w:val="009624FB"/>
    <w:rPr>
      <w:color w:val="808080"/>
      <w:shd w:val="clear" w:color="auto" w:fill="E6E6E6"/>
    </w:rPr>
  </w:style>
  <w:style w:type="character" w:styleId="NichtaufgelsteErwhnung">
    <w:name w:val="Unresolved Mention"/>
    <w:basedOn w:val="Absatz-Standardschriftart"/>
    <w:uiPriority w:val="99"/>
    <w:semiHidden/>
    <w:unhideWhenUsed/>
    <w:rsid w:val="003C0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1295">
      <w:bodyDiv w:val="1"/>
      <w:marLeft w:val="0"/>
      <w:marRight w:val="0"/>
      <w:marTop w:val="0"/>
      <w:marBottom w:val="0"/>
      <w:divBdr>
        <w:top w:val="none" w:sz="0" w:space="0" w:color="auto"/>
        <w:left w:val="none" w:sz="0" w:space="0" w:color="auto"/>
        <w:bottom w:val="none" w:sz="0" w:space="0" w:color="auto"/>
        <w:right w:val="none" w:sz="0" w:space="0" w:color="auto"/>
      </w:divBdr>
    </w:div>
    <w:div w:id="266498317">
      <w:bodyDiv w:val="1"/>
      <w:marLeft w:val="0"/>
      <w:marRight w:val="0"/>
      <w:marTop w:val="0"/>
      <w:marBottom w:val="0"/>
      <w:divBdr>
        <w:top w:val="none" w:sz="0" w:space="0" w:color="auto"/>
        <w:left w:val="none" w:sz="0" w:space="0" w:color="auto"/>
        <w:bottom w:val="none" w:sz="0" w:space="0" w:color="auto"/>
        <w:right w:val="none" w:sz="0" w:space="0" w:color="auto"/>
      </w:divBdr>
      <w:divsChild>
        <w:div w:id="1289165082">
          <w:marLeft w:val="0"/>
          <w:marRight w:val="0"/>
          <w:marTop w:val="0"/>
          <w:marBottom w:val="0"/>
          <w:divBdr>
            <w:top w:val="none" w:sz="0" w:space="0" w:color="auto"/>
            <w:left w:val="none" w:sz="0" w:space="0" w:color="auto"/>
            <w:bottom w:val="none" w:sz="0" w:space="0" w:color="auto"/>
            <w:right w:val="none" w:sz="0" w:space="0" w:color="auto"/>
          </w:divBdr>
          <w:divsChild>
            <w:div w:id="685864673">
              <w:marLeft w:val="0"/>
              <w:marRight w:val="0"/>
              <w:marTop w:val="0"/>
              <w:marBottom w:val="0"/>
              <w:divBdr>
                <w:top w:val="none" w:sz="0" w:space="0" w:color="auto"/>
                <w:left w:val="none" w:sz="0" w:space="0" w:color="auto"/>
                <w:bottom w:val="none" w:sz="0" w:space="0" w:color="auto"/>
                <w:right w:val="none" w:sz="0" w:space="0" w:color="auto"/>
              </w:divBdr>
              <w:divsChild>
                <w:div w:id="1477449914">
                  <w:marLeft w:val="-225"/>
                  <w:marRight w:val="-225"/>
                  <w:marTop w:val="0"/>
                  <w:marBottom w:val="0"/>
                  <w:divBdr>
                    <w:top w:val="none" w:sz="0" w:space="0" w:color="auto"/>
                    <w:left w:val="none" w:sz="0" w:space="0" w:color="auto"/>
                    <w:bottom w:val="none" w:sz="0" w:space="0" w:color="auto"/>
                    <w:right w:val="none" w:sz="0" w:space="0" w:color="auto"/>
                  </w:divBdr>
                  <w:divsChild>
                    <w:div w:id="1855268165">
                      <w:marLeft w:val="0"/>
                      <w:marRight w:val="0"/>
                      <w:marTop w:val="0"/>
                      <w:marBottom w:val="0"/>
                      <w:divBdr>
                        <w:top w:val="none" w:sz="0" w:space="0" w:color="auto"/>
                        <w:left w:val="none" w:sz="0" w:space="0" w:color="auto"/>
                        <w:bottom w:val="none" w:sz="0" w:space="0" w:color="auto"/>
                        <w:right w:val="none" w:sz="0" w:space="0" w:color="auto"/>
                      </w:divBdr>
                      <w:divsChild>
                        <w:div w:id="1995063880">
                          <w:marLeft w:val="0"/>
                          <w:marRight w:val="0"/>
                          <w:marTop w:val="0"/>
                          <w:marBottom w:val="0"/>
                          <w:divBdr>
                            <w:top w:val="none" w:sz="0" w:space="0" w:color="auto"/>
                            <w:left w:val="none" w:sz="0" w:space="0" w:color="auto"/>
                            <w:bottom w:val="none" w:sz="0" w:space="0" w:color="auto"/>
                            <w:right w:val="none" w:sz="0" w:space="0" w:color="auto"/>
                          </w:divBdr>
                          <w:divsChild>
                            <w:div w:id="7420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080126">
      <w:bodyDiv w:val="1"/>
      <w:marLeft w:val="0"/>
      <w:marRight w:val="0"/>
      <w:marTop w:val="0"/>
      <w:marBottom w:val="0"/>
      <w:divBdr>
        <w:top w:val="none" w:sz="0" w:space="0" w:color="auto"/>
        <w:left w:val="none" w:sz="0" w:space="0" w:color="auto"/>
        <w:bottom w:val="none" w:sz="0" w:space="0" w:color="auto"/>
        <w:right w:val="none" w:sz="0" w:space="0" w:color="auto"/>
      </w:divBdr>
      <w:divsChild>
        <w:div w:id="1875461089">
          <w:marLeft w:val="0"/>
          <w:marRight w:val="0"/>
          <w:marTop w:val="0"/>
          <w:marBottom w:val="0"/>
          <w:divBdr>
            <w:top w:val="none" w:sz="0" w:space="0" w:color="auto"/>
            <w:left w:val="none" w:sz="0" w:space="0" w:color="auto"/>
            <w:bottom w:val="none" w:sz="0" w:space="0" w:color="auto"/>
            <w:right w:val="none" w:sz="0" w:space="0" w:color="auto"/>
          </w:divBdr>
          <w:divsChild>
            <w:div w:id="220289266">
              <w:marLeft w:val="0"/>
              <w:marRight w:val="0"/>
              <w:marTop w:val="0"/>
              <w:marBottom w:val="0"/>
              <w:divBdr>
                <w:top w:val="none" w:sz="0" w:space="0" w:color="auto"/>
                <w:left w:val="none" w:sz="0" w:space="0" w:color="auto"/>
                <w:bottom w:val="none" w:sz="0" w:space="0" w:color="auto"/>
                <w:right w:val="none" w:sz="0" w:space="0" w:color="auto"/>
              </w:divBdr>
              <w:divsChild>
                <w:div w:id="367416413">
                  <w:marLeft w:val="-225"/>
                  <w:marRight w:val="-225"/>
                  <w:marTop w:val="0"/>
                  <w:marBottom w:val="0"/>
                  <w:divBdr>
                    <w:top w:val="none" w:sz="0" w:space="0" w:color="auto"/>
                    <w:left w:val="none" w:sz="0" w:space="0" w:color="auto"/>
                    <w:bottom w:val="none" w:sz="0" w:space="0" w:color="auto"/>
                    <w:right w:val="none" w:sz="0" w:space="0" w:color="auto"/>
                  </w:divBdr>
                  <w:divsChild>
                    <w:div w:id="125436972">
                      <w:marLeft w:val="0"/>
                      <w:marRight w:val="0"/>
                      <w:marTop w:val="0"/>
                      <w:marBottom w:val="0"/>
                      <w:divBdr>
                        <w:top w:val="none" w:sz="0" w:space="0" w:color="auto"/>
                        <w:left w:val="none" w:sz="0" w:space="0" w:color="auto"/>
                        <w:bottom w:val="none" w:sz="0" w:space="0" w:color="auto"/>
                        <w:right w:val="none" w:sz="0" w:space="0" w:color="auto"/>
                      </w:divBdr>
                      <w:divsChild>
                        <w:div w:id="834611063">
                          <w:marLeft w:val="0"/>
                          <w:marRight w:val="0"/>
                          <w:marTop w:val="0"/>
                          <w:marBottom w:val="0"/>
                          <w:divBdr>
                            <w:top w:val="none" w:sz="0" w:space="0" w:color="auto"/>
                            <w:left w:val="none" w:sz="0" w:space="0" w:color="auto"/>
                            <w:bottom w:val="none" w:sz="0" w:space="0" w:color="auto"/>
                            <w:right w:val="none" w:sz="0" w:space="0" w:color="auto"/>
                          </w:divBdr>
                          <w:divsChild>
                            <w:div w:id="16595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87993">
      <w:bodyDiv w:val="1"/>
      <w:marLeft w:val="0"/>
      <w:marRight w:val="0"/>
      <w:marTop w:val="0"/>
      <w:marBottom w:val="0"/>
      <w:divBdr>
        <w:top w:val="none" w:sz="0" w:space="0" w:color="auto"/>
        <w:left w:val="none" w:sz="0" w:space="0" w:color="auto"/>
        <w:bottom w:val="none" w:sz="0" w:space="0" w:color="auto"/>
        <w:right w:val="none" w:sz="0" w:space="0" w:color="auto"/>
      </w:divBdr>
    </w:div>
    <w:div w:id="1023552150">
      <w:bodyDiv w:val="1"/>
      <w:marLeft w:val="0"/>
      <w:marRight w:val="0"/>
      <w:marTop w:val="0"/>
      <w:marBottom w:val="0"/>
      <w:divBdr>
        <w:top w:val="none" w:sz="0" w:space="0" w:color="auto"/>
        <w:left w:val="none" w:sz="0" w:space="0" w:color="auto"/>
        <w:bottom w:val="none" w:sz="0" w:space="0" w:color="auto"/>
        <w:right w:val="none" w:sz="0" w:space="0" w:color="auto"/>
      </w:divBdr>
    </w:div>
    <w:div w:id="1307661367">
      <w:bodyDiv w:val="1"/>
      <w:marLeft w:val="0"/>
      <w:marRight w:val="0"/>
      <w:marTop w:val="0"/>
      <w:marBottom w:val="0"/>
      <w:divBdr>
        <w:top w:val="none" w:sz="0" w:space="0" w:color="auto"/>
        <w:left w:val="none" w:sz="0" w:space="0" w:color="auto"/>
        <w:bottom w:val="none" w:sz="0" w:space="0" w:color="auto"/>
        <w:right w:val="none" w:sz="0" w:space="0" w:color="auto"/>
      </w:divBdr>
    </w:div>
    <w:div w:id="1339426093">
      <w:bodyDiv w:val="1"/>
      <w:marLeft w:val="0"/>
      <w:marRight w:val="0"/>
      <w:marTop w:val="0"/>
      <w:marBottom w:val="0"/>
      <w:divBdr>
        <w:top w:val="none" w:sz="0" w:space="0" w:color="auto"/>
        <w:left w:val="none" w:sz="0" w:space="0" w:color="auto"/>
        <w:bottom w:val="none" w:sz="0" w:space="0" w:color="auto"/>
        <w:right w:val="none" w:sz="0" w:space="0" w:color="auto"/>
      </w:divBdr>
    </w:div>
    <w:div w:id="1419136917">
      <w:bodyDiv w:val="1"/>
      <w:marLeft w:val="0"/>
      <w:marRight w:val="0"/>
      <w:marTop w:val="0"/>
      <w:marBottom w:val="0"/>
      <w:divBdr>
        <w:top w:val="none" w:sz="0" w:space="0" w:color="auto"/>
        <w:left w:val="none" w:sz="0" w:space="0" w:color="auto"/>
        <w:bottom w:val="none" w:sz="0" w:space="0" w:color="auto"/>
        <w:right w:val="none" w:sz="0" w:space="0" w:color="auto"/>
      </w:divBdr>
    </w:div>
    <w:div w:id="1506245820">
      <w:bodyDiv w:val="1"/>
      <w:marLeft w:val="0"/>
      <w:marRight w:val="0"/>
      <w:marTop w:val="0"/>
      <w:marBottom w:val="0"/>
      <w:divBdr>
        <w:top w:val="none" w:sz="0" w:space="0" w:color="auto"/>
        <w:left w:val="none" w:sz="0" w:space="0" w:color="auto"/>
        <w:bottom w:val="none" w:sz="0" w:space="0" w:color="auto"/>
        <w:right w:val="none" w:sz="0" w:space="0" w:color="auto"/>
      </w:divBdr>
    </w:div>
    <w:div w:id="1695419349">
      <w:bodyDiv w:val="1"/>
      <w:marLeft w:val="0"/>
      <w:marRight w:val="0"/>
      <w:marTop w:val="0"/>
      <w:marBottom w:val="0"/>
      <w:divBdr>
        <w:top w:val="none" w:sz="0" w:space="0" w:color="auto"/>
        <w:left w:val="none" w:sz="0" w:space="0" w:color="auto"/>
        <w:bottom w:val="none" w:sz="0" w:space="0" w:color="auto"/>
        <w:right w:val="none" w:sz="0" w:space="0" w:color="auto"/>
      </w:divBdr>
    </w:div>
    <w:div w:id="1808278917">
      <w:bodyDiv w:val="1"/>
      <w:marLeft w:val="0"/>
      <w:marRight w:val="0"/>
      <w:marTop w:val="0"/>
      <w:marBottom w:val="0"/>
      <w:divBdr>
        <w:top w:val="none" w:sz="0" w:space="0" w:color="auto"/>
        <w:left w:val="none" w:sz="0" w:space="0" w:color="auto"/>
        <w:bottom w:val="none" w:sz="0" w:space="0" w:color="auto"/>
        <w:right w:val="none" w:sz="0" w:space="0" w:color="auto"/>
      </w:divBdr>
    </w:div>
    <w:div w:id="1976521830">
      <w:bodyDiv w:val="1"/>
      <w:marLeft w:val="0"/>
      <w:marRight w:val="0"/>
      <w:marTop w:val="0"/>
      <w:marBottom w:val="0"/>
      <w:divBdr>
        <w:top w:val="none" w:sz="0" w:space="0" w:color="auto"/>
        <w:left w:val="none" w:sz="0" w:space="0" w:color="auto"/>
        <w:bottom w:val="none" w:sz="0" w:space="0" w:color="auto"/>
        <w:right w:val="none" w:sz="0" w:space="0" w:color="auto"/>
      </w:divBdr>
      <w:divsChild>
        <w:div w:id="385221208">
          <w:marLeft w:val="0"/>
          <w:marRight w:val="0"/>
          <w:marTop w:val="0"/>
          <w:marBottom w:val="0"/>
          <w:divBdr>
            <w:top w:val="none" w:sz="0" w:space="0" w:color="auto"/>
            <w:left w:val="none" w:sz="0" w:space="0" w:color="auto"/>
            <w:bottom w:val="none" w:sz="0" w:space="0" w:color="auto"/>
            <w:right w:val="none" w:sz="0" w:space="0" w:color="auto"/>
          </w:divBdr>
          <w:divsChild>
            <w:div w:id="412094956">
              <w:marLeft w:val="0"/>
              <w:marRight w:val="0"/>
              <w:marTop w:val="0"/>
              <w:marBottom w:val="0"/>
              <w:divBdr>
                <w:top w:val="none" w:sz="0" w:space="0" w:color="auto"/>
                <w:left w:val="none" w:sz="0" w:space="0" w:color="auto"/>
                <w:bottom w:val="none" w:sz="0" w:space="0" w:color="auto"/>
                <w:right w:val="none" w:sz="0" w:space="0" w:color="auto"/>
              </w:divBdr>
              <w:divsChild>
                <w:div w:id="1559244684">
                  <w:marLeft w:val="-225"/>
                  <w:marRight w:val="-225"/>
                  <w:marTop w:val="0"/>
                  <w:marBottom w:val="0"/>
                  <w:divBdr>
                    <w:top w:val="none" w:sz="0" w:space="0" w:color="auto"/>
                    <w:left w:val="none" w:sz="0" w:space="0" w:color="auto"/>
                    <w:bottom w:val="none" w:sz="0" w:space="0" w:color="auto"/>
                    <w:right w:val="none" w:sz="0" w:space="0" w:color="auto"/>
                  </w:divBdr>
                  <w:divsChild>
                    <w:div w:id="628362280">
                      <w:marLeft w:val="0"/>
                      <w:marRight w:val="0"/>
                      <w:marTop w:val="0"/>
                      <w:marBottom w:val="0"/>
                      <w:divBdr>
                        <w:top w:val="none" w:sz="0" w:space="0" w:color="auto"/>
                        <w:left w:val="none" w:sz="0" w:space="0" w:color="auto"/>
                        <w:bottom w:val="none" w:sz="0" w:space="0" w:color="auto"/>
                        <w:right w:val="none" w:sz="0" w:space="0" w:color="auto"/>
                      </w:divBdr>
                      <w:divsChild>
                        <w:div w:id="1245428">
                          <w:marLeft w:val="0"/>
                          <w:marRight w:val="0"/>
                          <w:marTop w:val="0"/>
                          <w:marBottom w:val="0"/>
                          <w:divBdr>
                            <w:top w:val="none" w:sz="0" w:space="0" w:color="auto"/>
                            <w:left w:val="none" w:sz="0" w:space="0" w:color="auto"/>
                            <w:bottom w:val="none" w:sz="0" w:space="0" w:color="auto"/>
                            <w:right w:val="none" w:sz="0" w:space="0" w:color="auto"/>
                          </w:divBdr>
                          <w:divsChild>
                            <w:div w:id="4273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1.at/downloads/bild-pressemitteilung-10000-kunden" TargetMode="External"/><Relationship Id="rId13" Type="http://schemas.openxmlformats.org/officeDocument/2006/relationships/hyperlink" Target="http://www.xing.com/companies/gs1austriagmbh/updat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nkedin.com/company/gs1-austria-gmb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prings@gs1.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1.at/newsletter" TargetMode="External"/><Relationship Id="rId5" Type="http://schemas.openxmlformats.org/officeDocument/2006/relationships/webSettings" Target="webSettings.xml"/><Relationship Id="rId15" Type="http://schemas.openxmlformats.org/officeDocument/2006/relationships/hyperlink" Target="http://www.pedacola.at" TargetMode="External"/><Relationship Id="rId10" Type="http://schemas.openxmlformats.org/officeDocument/2006/relationships/hyperlink" Target="http://www.gs1.a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issuu.com/gs1austri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GS1 Global Brand">
  <a:themeElements>
    <a:clrScheme name="GS1 Global Brand">
      <a:dk1>
        <a:srgbClr val="454545"/>
      </a:dk1>
      <a:lt1>
        <a:sysClr val="window" lastClr="FFFFFF"/>
      </a:lt1>
      <a:dk2>
        <a:srgbClr val="002C6C"/>
      </a:dk2>
      <a:lt2>
        <a:srgbClr val="B1B3B3"/>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2856-2FE4-42C5-8325-368887E5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3043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GS1</Company>
  <LinksUpToDate>false</LinksUpToDate>
  <CharactersWithSpaces>3518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Basic Template</dc:subject>
  <dc:creator>Müller Stephanie</dc:creator>
  <cp:lastModifiedBy>Klein Nadine</cp:lastModifiedBy>
  <cp:revision>6</cp:revision>
  <cp:lastPrinted>2018-05-07T11:13:00Z</cp:lastPrinted>
  <dcterms:created xsi:type="dcterms:W3CDTF">2019-09-24T13:03:00Z</dcterms:created>
  <dcterms:modified xsi:type="dcterms:W3CDTF">2020-06-02T12:59:00Z</dcterms:modified>
</cp:coreProperties>
</file>