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E7" w:rsidRDefault="008768B6" w:rsidP="00EA47DE">
      <w:pPr>
        <w:spacing w:after="0" w:line="240" w:lineRule="auto"/>
        <w:jc w:val="center"/>
        <w:rPr>
          <w:b/>
          <w:sz w:val="40"/>
        </w:rPr>
      </w:pPr>
      <w:r w:rsidRPr="00211CB8">
        <w:rPr>
          <w:b/>
          <w:sz w:val="40"/>
        </w:rPr>
        <w:t xml:space="preserve">Vertrag zur Nutzung </w:t>
      </w:r>
      <w:r w:rsidR="00434BE7">
        <w:rPr>
          <w:b/>
          <w:sz w:val="40"/>
        </w:rPr>
        <w:t>von</w:t>
      </w:r>
      <w:r w:rsidRPr="00211CB8">
        <w:rPr>
          <w:b/>
          <w:sz w:val="40"/>
        </w:rPr>
        <w:t xml:space="preserve"> GS1 Connect</w:t>
      </w:r>
    </w:p>
    <w:p w:rsidR="00581C2F" w:rsidRPr="00211CB8" w:rsidRDefault="00C02AED" w:rsidP="00EA47DE">
      <w:pPr>
        <w:spacing w:after="0" w:line="240" w:lineRule="auto"/>
        <w:jc w:val="center"/>
        <w:rPr>
          <w:b/>
          <w:sz w:val="40"/>
        </w:rPr>
      </w:pPr>
      <w:r>
        <w:rPr>
          <w:b/>
          <w:sz w:val="40"/>
        </w:rPr>
        <w:t>– zusätzliche GLN (SUB-GLN)</w:t>
      </w:r>
    </w:p>
    <w:p w:rsidR="00211CB8" w:rsidRDefault="00211CB8" w:rsidP="00E91D23">
      <w:pPr>
        <w:pStyle w:val="Listenabsatz"/>
        <w:spacing w:after="0" w:line="240" w:lineRule="auto"/>
        <w:ind w:left="0"/>
        <w:rPr>
          <w:b/>
          <w:sz w:val="24"/>
        </w:rPr>
      </w:pPr>
    </w:p>
    <w:p w:rsidR="00651F23" w:rsidRPr="00A60F81" w:rsidRDefault="00A36F12" w:rsidP="00C02AED">
      <w:pPr>
        <w:pStyle w:val="Listenabsatz"/>
        <w:numPr>
          <w:ilvl w:val="0"/>
          <w:numId w:val="6"/>
        </w:numPr>
        <w:spacing w:after="120" w:line="240" w:lineRule="auto"/>
        <w:ind w:left="0" w:hanging="357"/>
        <w:contextualSpacing w:val="0"/>
        <w:jc w:val="both"/>
        <w:rPr>
          <w:b/>
          <w:sz w:val="32"/>
        </w:rPr>
      </w:pPr>
      <w:r w:rsidRPr="00A60F81">
        <w:rPr>
          <w:b/>
          <w:sz w:val="24"/>
        </w:rPr>
        <w:t>Teilnahme</w:t>
      </w:r>
      <w:r w:rsidRPr="00FC2E38">
        <w:rPr>
          <w:b/>
          <w:sz w:val="24"/>
        </w:rPr>
        <w:t>:</w:t>
      </w:r>
    </w:p>
    <w:p w:rsidR="00651F23" w:rsidRPr="00A60F81" w:rsidRDefault="00A36F12" w:rsidP="00FC2E38">
      <w:pPr>
        <w:pStyle w:val="Listenabsatz"/>
        <w:spacing w:after="0" w:line="240" w:lineRule="auto"/>
        <w:ind w:left="0"/>
        <w:jc w:val="both"/>
        <w:rPr>
          <w:sz w:val="20"/>
        </w:rPr>
      </w:pPr>
      <w:r w:rsidRPr="00A60F81">
        <w:rPr>
          <w:sz w:val="20"/>
        </w:rPr>
        <w:t>Für diesen V</w:t>
      </w:r>
      <w:r w:rsidR="00427228">
        <w:rPr>
          <w:sz w:val="20"/>
        </w:rPr>
        <w:t xml:space="preserve">ertrag gelten die </w:t>
      </w:r>
      <w:r w:rsidR="008768B6" w:rsidRPr="00A60F81">
        <w:rPr>
          <w:sz w:val="20"/>
        </w:rPr>
        <w:t>Allgemeinen Geschäfts- und Teilnahmebedingungen</w:t>
      </w:r>
      <w:r w:rsidR="00B47157" w:rsidRPr="00A60F81">
        <w:rPr>
          <w:sz w:val="20"/>
        </w:rPr>
        <w:t xml:space="preserve"> und die Gebührenordnung der GS</w:t>
      </w:r>
      <w:r w:rsidR="008768B6" w:rsidRPr="00A60F81">
        <w:rPr>
          <w:sz w:val="20"/>
        </w:rPr>
        <w:t>1 Austria GmbH in ihrer jeweils gültigen Fassung. Die AGBs und die Gebührenordnung wurden dem Vertragspartner übermittelt und sind somit Teil des Vertrages.</w:t>
      </w:r>
    </w:p>
    <w:p w:rsidR="008768B6" w:rsidRPr="00A60F81" w:rsidRDefault="008768B6" w:rsidP="00FC2E38">
      <w:pPr>
        <w:pStyle w:val="Listenabsatz"/>
        <w:spacing w:after="0" w:line="240" w:lineRule="auto"/>
        <w:ind w:left="0"/>
        <w:jc w:val="both"/>
        <w:rPr>
          <w:sz w:val="20"/>
        </w:rPr>
      </w:pPr>
      <w:r w:rsidRPr="00A60F81">
        <w:rPr>
          <w:sz w:val="20"/>
        </w:rPr>
        <w:t xml:space="preserve">Der Vertrag zwischen dem Vertragspartner und </w:t>
      </w:r>
      <w:r w:rsidR="00B47157" w:rsidRPr="00A60F81">
        <w:rPr>
          <w:sz w:val="20"/>
        </w:rPr>
        <w:t xml:space="preserve">der </w:t>
      </w:r>
      <w:r w:rsidRPr="00A60F81">
        <w:rPr>
          <w:sz w:val="20"/>
        </w:rPr>
        <w:t xml:space="preserve">GS1 Austria GmbH kommt durch die Annahme des Vertrages durch </w:t>
      </w:r>
      <w:r w:rsidR="00B47157" w:rsidRPr="00A60F81">
        <w:rPr>
          <w:sz w:val="20"/>
        </w:rPr>
        <w:t xml:space="preserve">die </w:t>
      </w:r>
      <w:r w:rsidRPr="00A60F81">
        <w:rPr>
          <w:sz w:val="20"/>
        </w:rPr>
        <w:t xml:space="preserve">GS1 Austria GmbH zustande. Der Vertragspartner wird darüber schriftlich informiert. Legen Sie bitte dem Vertrag eine </w:t>
      </w:r>
      <w:r w:rsidR="00B5244B">
        <w:rPr>
          <w:sz w:val="20"/>
        </w:rPr>
        <w:t xml:space="preserve">elektronische </w:t>
      </w:r>
      <w:r w:rsidRPr="00A60F81">
        <w:rPr>
          <w:sz w:val="20"/>
        </w:rPr>
        <w:t>Kopie des Firmenbuchauszuges oder Gewerbescheines bei (</w:t>
      </w:r>
      <w:r w:rsidR="00B5244B">
        <w:rPr>
          <w:sz w:val="20"/>
        </w:rPr>
        <w:t>Unternehmen ohne Gewerbeanmeldung legen bitte eine Kopie des gültigen Lichtbildausweises bei</w:t>
      </w:r>
      <w:r w:rsidRPr="00A60F81">
        <w:rPr>
          <w:sz w:val="20"/>
        </w:rPr>
        <w:t xml:space="preserve">). </w:t>
      </w:r>
      <w:r w:rsidR="001F3DB1" w:rsidRPr="001F3DB1">
        <w:rPr>
          <w:b/>
          <w:sz w:val="20"/>
        </w:rPr>
        <w:t>Bitte schicken Sie uns den firmenmäßig unterfertigten Vertrag samt Beilagen per Mail an</w:t>
      </w:r>
      <w:r w:rsidR="001F3DB1">
        <w:rPr>
          <w:sz w:val="20"/>
        </w:rPr>
        <w:t xml:space="preserve"> </w:t>
      </w:r>
      <w:r w:rsidR="001F3DB1" w:rsidRPr="001F3DB1">
        <w:rPr>
          <w:b/>
          <w:color w:val="0070C0"/>
          <w:sz w:val="20"/>
          <w:u w:val="single"/>
        </w:rPr>
        <w:t>kundenservice@gs1.at</w:t>
      </w:r>
    </w:p>
    <w:p w:rsidR="008768B6" w:rsidRPr="00A60F81" w:rsidRDefault="008768B6" w:rsidP="00C317B0">
      <w:pPr>
        <w:spacing w:after="0" w:line="240" w:lineRule="auto"/>
        <w:rPr>
          <w:sz w:val="20"/>
        </w:rPr>
      </w:pPr>
    </w:p>
    <w:p w:rsidR="00EE7A0F" w:rsidRDefault="00EE7A0F" w:rsidP="003F2A0D">
      <w:pPr>
        <w:pStyle w:val="Listenabsatz"/>
        <w:numPr>
          <w:ilvl w:val="0"/>
          <w:numId w:val="6"/>
        </w:numPr>
        <w:tabs>
          <w:tab w:val="left" w:pos="3969"/>
          <w:tab w:val="left" w:pos="6804"/>
        </w:tabs>
        <w:spacing w:after="120" w:line="240" w:lineRule="auto"/>
        <w:ind w:left="0" w:hanging="357"/>
        <w:contextualSpacing w:val="0"/>
        <w:jc w:val="both"/>
        <w:rPr>
          <w:b/>
          <w:sz w:val="24"/>
        </w:rPr>
      </w:pPr>
      <w:r w:rsidRPr="00A60F81">
        <w:rPr>
          <w:sz w:val="20"/>
        </w:rPr>
        <w:t xml:space="preserve"> </w:t>
      </w:r>
      <w:r w:rsidRPr="00A60F81">
        <w:rPr>
          <w:b/>
          <w:sz w:val="24"/>
        </w:rPr>
        <w:t>Art der GLN (bitte ankreuzen)</w:t>
      </w:r>
      <w:r w:rsidR="00C317B0" w:rsidRPr="00A60F81">
        <w:rPr>
          <w:b/>
          <w:sz w:val="24"/>
        </w:rPr>
        <w:t>:</w:t>
      </w:r>
      <w:r w:rsidR="003F2A0D">
        <w:rPr>
          <w:b/>
          <w:sz w:val="24"/>
        </w:rPr>
        <w:tab/>
      </w:r>
    </w:p>
    <w:p w:rsidR="001176AB" w:rsidRDefault="00647DB6" w:rsidP="00F664BD">
      <w:pPr>
        <w:spacing w:after="0"/>
        <w:rPr>
          <w:sz w:val="20"/>
        </w:rPr>
      </w:pPr>
      <w:sdt>
        <w:sdtPr>
          <w:rPr>
            <w:sz w:val="20"/>
          </w:rPr>
          <w:id w:val="-1033656132"/>
          <w14:checkbox>
            <w14:checked w14:val="0"/>
            <w14:checkedState w14:val="2612" w14:font="MS Gothic"/>
            <w14:uncheckedState w14:val="2610" w14:font="MS Gothic"/>
          </w14:checkbox>
        </w:sdtPr>
        <w:sdtEndPr/>
        <w:sdtContent>
          <w:r w:rsidR="00F664BD">
            <w:rPr>
              <w:rFonts w:ascii="MS Gothic" w:eastAsia="MS Gothic" w:hAnsi="MS Gothic" w:hint="eastAsia"/>
              <w:sz w:val="20"/>
            </w:rPr>
            <w:t>☐</w:t>
          </w:r>
        </w:sdtContent>
      </w:sdt>
      <w:r w:rsidR="001176AB" w:rsidRPr="007E4964">
        <w:rPr>
          <w:sz w:val="20"/>
        </w:rPr>
        <w:t xml:space="preserve"> GLN 2 = Kapazität: 100.000 GTIN-13</w:t>
      </w:r>
      <w:r w:rsidR="00C02AED">
        <w:rPr>
          <w:sz w:val="20"/>
        </w:rPr>
        <w:tab/>
      </w:r>
      <w:r w:rsidR="003F2A0D">
        <w:rPr>
          <w:sz w:val="20"/>
        </w:rPr>
        <w:tab/>
      </w:r>
      <w:r w:rsidR="00F664BD">
        <w:rPr>
          <w:sz w:val="20"/>
        </w:rPr>
        <w:t xml:space="preserve">bis 31.12.2023 </w:t>
      </w:r>
      <w:r w:rsidR="003F2A0D">
        <w:rPr>
          <w:sz w:val="20"/>
        </w:rPr>
        <w:t>Jahreslizenzgebühr: € 170.-</w:t>
      </w:r>
    </w:p>
    <w:p w:rsidR="00F664BD" w:rsidRDefault="00F664BD" w:rsidP="00F664BD">
      <w:pPr>
        <w:spacing w:after="0"/>
        <w:rPr>
          <w:sz w:val="20"/>
        </w:rPr>
      </w:pPr>
      <w:r>
        <w:rPr>
          <w:sz w:val="20"/>
        </w:rPr>
        <w:tab/>
      </w:r>
      <w:r>
        <w:rPr>
          <w:sz w:val="20"/>
        </w:rPr>
        <w:tab/>
      </w:r>
      <w:r>
        <w:rPr>
          <w:sz w:val="20"/>
        </w:rPr>
        <w:tab/>
      </w:r>
      <w:r>
        <w:rPr>
          <w:sz w:val="20"/>
        </w:rPr>
        <w:tab/>
      </w:r>
      <w:r>
        <w:rPr>
          <w:sz w:val="20"/>
        </w:rPr>
        <w:tab/>
      </w:r>
      <w:r>
        <w:rPr>
          <w:sz w:val="20"/>
        </w:rPr>
        <w:tab/>
        <w:t>ab 01.01.2024 Jahreslizenzgebühr: € 190,-</w:t>
      </w:r>
    </w:p>
    <w:p w:rsidR="00F664BD" w:rsidRPr="007E4964" w:rsidRDefault="00F664BD" w:rsidP="00F664BD">
      <w:pPr>
        <w:spacing w:after="0"/>
        <w:rPr>
          <w:sz w:val="20"/>
        </w:rPr>
      </w:pPr>
    </w:p>
    <w:p w:rsidR="001176AB" w:rsidRDefault="00647DB6" w:rsidP="00F664BD">
      <w:pPr>
        <w:spacing w:after="0" w:line="240" w:lineRule="auto"/>
        <w:rPr>
          <w:sz w:val="20"/>
        </w:rPr>
      </w:pPr>
      <w:sdt>
        <w:sdtPr>
          <w:rPr>
            <w:sz w:val="20"/>
          </w:rPr>
          <w:id w:val="-1721126032"/>
          <w14:checkbox>
            <w14:checked w14:val="0"/>
            <w14:checkedState w14:val="2612" w14:font="MS Gothic"/>
            <w14:uncheckedState w14:val="2610" w14:font="MS Gothic"/>
          </w14:checkbox>
        </w:sdtPr>
        <w:sdtEndPr/>
        <w:sdtContent>
          <w:r w:rsidR="00922B18" w:rsidRPr="007E4964">
            <w:rPr>
              <w:rFonts w:ascii="MS Gothic" w:eastAsia="MS Gothic" w:hAnsi="MS Gothic" w:hint="eastAsia"/>
              <w:sz w:val="20"/>
            </w:rPr>
            <w:t>☐</w:t>
          </w:r>
        </w:sdtContent>
      </w:sdt>
      <w:r w:rsidR="001176AB" w:rsidRPr="007E4964">
        <w:rPr>
          <w:sz w:val="20"/>
        </w:rPr>
        <w:t xml:space="preserve"> GLN 3 = Kapazität: 1000 GTIN-13 </w:t>
      </w:r>
      <w:r w:rsidR="003F2A0D">
        <w:rPr>
          <w:sz w:val="20"/>
        </w:rPr>
        <w:tab/>
      </w:r>
      <w:r w:rsidR="003F2A0D">
        <w:rPr>
          <w:sz w:val="20"/>
        </w:rPr>
        <w:tab/>
      </w:r>
      <w:r w:rsidR="00F664BD">
        <w:rPr>
          <w:sz w:val="20"/>
        </w:rPr>
        <w:t xml:space="preserve">bis 31.12.2023 </w:t>
      </w:r>
      <w:r w:rsidR="003F2A0D">
        <w:rPr>
          <w:sz w:val="20"/>
        </w:rPr>
        <w:t>Jahreslizenzgebühr: € 85.-</w:t>
      </w:r>
    </w:p>
    <w:p w:rsidR="00F664BD" w:rsidRDefault="00F664BD" w:rsidP="00F664BD">
      <w:pPr>
        <w:spacing w:after="0" w:line="240" w:lineRule="auto"/>
        <w:rPr>
          <w:sz w:val="20"/>
        </w:rPr>
      </w:pPr>
      <w:r>
        <w:rPr>
          <w:sz w:val="20"/>
        </w:rPr>
        <w:tab/>
      </w:r>
      <w:r>
        <w:rPr>
          <w:sz w:val="20"/>
        </w:rPr>
        <w:tab/>
      </w:r>
      <w:r>
        <w:rPr>
          <w:sz w:val="20"/>
        </w:rPr>
        <w:tab/>
      </w:r>
      <w:r>
        <w:rPr>
          <w:sz w:val="20"/>
        </w:rPr>
        <w:tab/>
      </w:r>
      <w:r>
        <w:rPr>
          <w:sz w:val="20"/>
        </w:rPr>
        <w:tab/>
      </w:r>
      <w:r>
        <w:rPr>
          <w:sz w:val="20"/>
        </w:rPr>
        <w:tab/>
      </w:r>
      <w:r w:rsidR="00647DB6">
        <w:rPr>
          <w:sz w:val="20"/>
        </w:rPr>
        <w:t>a</w:t>
      </w:r>
      <w:r>
        <w:rPr>
          <w:sz w:val="20"/>
        </w:rPr>
        <w:t>b 01.01.2024 Jahreslizenzgebühr: € 95,-</w:t>
      </w:r>
    </w:p>
    <w:p w:rsidR="00C02AED" w:rsidRDefault="00C02AED" w:rsidP="00C317B0">
      <w:pPr>
        <w:spacing w:after="0" w:line="240" w:lineRule="auto"/>
        <w:rPr>
          <w:sz w:val="20"/>
        </w:rPr>
      </w:pPr>
    </w:p>
    <w:p w:rsidR="00C02AED" w:rsidRPr="00C02AED" w:rsidRDefault="00C02AED" w:rsidP="00C02AED">
      <w:pPr>
        <w:pStyle w:val="Listenabsatz"/>
        <w:numPr>
          <w:ilvl w:val="0"/>
          <w:numId w:val="6"/>
        </w:numPr>
        <w:spacing w:after="120" w:line="240" w:lineRule="auto"/>
        <w:ind w:left="0" w:hanging="357"/>
        <w:contextualSpacing w:val="0"/>
        <w:jc w:val="both"/>
        <w:rPr>
          <w:sz w:val="20"/>
        </w:rPr>
      </w:pPr>
      <w:r w:rsidRPr="00C02AED">
        <w:rPr>
          <w:b/>
          <w:sz w:val="24"/>
        </w:rPr>
        <w:t xml:space="preserve">Bestehende Haupt-GLN </w:t>
      </w:r>
      <w:r w:rsidRPr="00C02AED">
        <w:rPr>
          <w:sz w:val="20"/>
        </w:rPr>
        <w:t>(bitte im untenstehenden Feld die GLN eintragen, bitte alle 13 Stellen anführen)</w:t>
      </w:r>
    </w:p>
    <w:tbl>
      <w:tblPr>
        <w:tblStyle w:val="Tabellenraster"/>
        <w:tblW w:w="9493" w:type="dxa"/>
        <w:tblLook w:val="04A0" w:firstRow="1" w:lastRow="0" w:firstColumn="1" w:lastColumn="0" w:noHBand="0" w:noVBand="1"/>
      </w:tblPr>
      <w:tblGrid>
        <w:gridCol w:w="9493"/>
      </w:tblGrid>
      <w:tr w:rsidR="00C02AED" w:rsidTr="00C02AED">
        <w:trPr>
          <w:trHeight w:val="397"/>
        </w:trPr>
        <w:tc>
          <w:tcPr>
            <w:tcW w:w="9493" w:type="dxa"/>
          </w:tcPr>
          <w:p w:rsidR="00C02AED" w:rsidRDefault="00C02AED" w:rsidP="00C317B0">
            <w:pPr>
              <w:rPr>
                <w:sz w:val="20"/>
              </w:rPr>
            </w:pPr>
            <w:r>
              <w:rPr>
                <w:sz w:val="20"/>
              </w:rPr>
              <w:fldChar w:fldCharType="begin">
                <w:ffData>
                  <w:name w:val="Text21"/>
                  <w:enabled/>
                  <w:calcOnExit w:val="0"/>
                  <w:textInput/>
                </w:ffData>
              </w:fldChar>
            </w:r>
            <w:bookmarkStart w:id="0" w:name="Text2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r>
    </w:tbl>
    <w:p w:rsidR="00EE7A0F" w:rsidRPr="00A60F81" w:rsidRDefault="00EE7A0F" w:rsidP="00C317B0">
      <w:pPr>
        <w:spacing w:after="0" w:line="240" w:lineRule="auto"/>
        <w:rPr>
          <w:sz w:val="20"/>
        </w:rPr>
      </w:pPr>
    </w:p>
    <w:p w:rsidR="00EE7A0F" w:rsidRPr="00A60F81" w:rsidRDefault="00EE7A0F" w:rsidP="003F2A0D">
      <w:pPr>
        <w:pStyle w:val="Listenabsatz"/>
        <w:numPr>
          <w:ilvl w:val="0"/>
          <w:numId w:val="6"/>
        </w:numPr>
        <w:spacing w:after="120" w:line="240" w:lineRule="auto"/>
        <w:ind w:left="0" w:hanging="357"/>
        <w:contextualSpacing w:val="0"/>
        <w:jc w:val="both"/>
        <w:rPr>
          <w:b/>
          <w:sz w:val="24"/>
        </w:rPr>
      </w:pPr>
      <w:r w:rsidRPr="00A60F81">
        <w:rPr>
          <w:b/>
          <w:sz w:val="24"/>
        </w:rPr>
        <w:t>Firmendetails (bitte leserlich ausfüllen)</w:t>
      </w:r>
      <w:r w:rsidR="00C317B0" w:rsidRPr="00A60F81">
        <w:rPr>
          <w:b/>
          <w:sz w:val="24"/>
        </w:rPr>
        <w:t>:</w:t>
      </w:r>
    </w:p>
    <w:tbl>
      <w:tblPr>
        <w:tblStyle w:val="Tabellenraster"/>
        <w:tblW w:w="9498" w:type="dxa"/>
        <w:tblInd w:w="-5" w:type="dxa"/>
        <w:tblLook w:val="04A0" w:firstRow="1" w:lastRow="0" w:firstColumn="1" w:lastColumn="0" w:noHBand="0" w:noVBand="1"/>
      </w:tblPr>
      <w:tblGrid>
        <w:gridCol w:w="2411"/>
        <w:gridCol w:w="7087"/>
      </w:tblGrid>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Firmenwortlaut:</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4"/>
                  <w:enabled/>
                  <w:calcOnExit w:val="0"/>
                  <w:textInput/>
                </w:ffData>
              </w:fldChar>
            </w:r>
            <w:bookmarkStart w:id="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Straße, Nr. PF.:</w:t>
            </w:r>
          </w:p>
        </w:tc>
        <w:tc>
          <w:tcPr>
            <w:tcW w:w="7087" w:type="dxa"/>
            <w:tcBorders>
              <w:left w:val="single" w:sz="4" w:space="0" w:color="auto"/>
            </w:tcBorders>
            <w:vAlign w:val="center"/>
          </w:tcPr>
          <w:p w:rsidR="00594B73" w:rsidRPr="00A60F81" w:rsidRDefault="00024054" w:rsidP="0020639E">
            <w:pPr>
              <w:pStyle w:val="Listenabsatz"/>
              <w:ind w:left="0"/>
              <w:rPr>
                <w:sz w:val="20"/>
              </w:rPr>
            </w:pPr>
            <w:r>
              <w:rPr>
                <w:sz w:val="20"/>
              </w:rPr>
              <w:fldChar w:fldCharType="begin">
                <w:ffData>
                  <w:name w:val="Text15"/>
                  <w:enabled/>
                  <w:calcOnExit w:val="0"/>
                  <w:textInput/>
                </w:ffData>
              </w:fldChar>
            </w:r>
            <w:bookmarkStart w:id="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594B73" w:rsidP="00594B73">
            <w:pPr>
              <w:pStyle w:val="Listenabsatz"/>
              <w:ind w:left="0"/>
              <w:rPr>
                <w:sz w:val="20"/>
              </w:rPr>
            </w:pPr>
            <w:r w:rsidRPr="00A60F81">
              <w:rPr>
                <w:sz w:val="20"/>
              </w:rPr>
              <w:t>PLZ, Ort: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3"/>
                  <w:enabled/>
                  <w:calcOnExit w:val="0"/>
                  <w:textInput/>
                </w:ffData>
              </w:fldChar>
            </w:r>
            <w:bookmarkStart w:id="4"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UID-Nr.: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4"/>
                  <w:enabled/>
                  <w:calcOnExit w:val="0"/>
                  <w:textInput/>
                </w:ffData>
              </w:fldChar>
            </w:r>
            <w:bookmarkStart w:id="5"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Firmenbuchnummer: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5"/>
                  <w:enabled/>
                  <w:calcOnExit w:val="0"/>
                  <w:textInput/>
                </w:ffData>
              </w:fldChar>
            </w:r>
            <w:bookmarkStart w:id="6"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Branche: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6"/>
                  <w:enabled/>
                  <w:calcOnExit w:val="0"/>
                  <w:textInput/>
                </w:ffData>
              </w:fldChar>
            </w:r>
            <w:bookmarkStart w:id="7"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E-Mail:</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7"/>
                  <w:enabled/>
                  <w:calcOnExit w:val="0"/>
                  <w:textInput/>
                </w:ffData>
              </w:fldChar>
            </w:r>
            <w:bookmarkStart w:id="8"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E-Mail f. elektronischen Rechnungsversand:</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8"/>
                  <w:enabled/>
                  <w:calcOnExit w:val="0"/>
                  <w:textInput/>
                </w:ffData>
              </w:fldChar>
            </w:r>
            <w:bookmarkStart w:id="9"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C570E8">
            <w:pPr>
              <w:pStyle w:val="Listenabsatz"/>
              <w:ind w:left="0"/>
              <w:rPr>
                <w:sz w:val="20"/>
              </w:rPr>
            </w:pPr>
            <w:r w:rsidRPr="00A60F81">
              <w:rPr>
                <w:sz w:val="20"/>
              </w:rPr>
              <w:t>Telefonnummer:</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9"/>
                  <w:enabled/>
                  <w:calcOnExit w:val="0"/>
                  <w:textInput/>
                </w:ffData>
              </w:fldChar>
            </w:r>
            <w:bookmarkStart w:id="10"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Website:</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0"/>
                  <w:enabled/>
                  <w:calcOnExit w:val="0"/>
                  <w:textInput/>
                </w:ffData>
              </w:fldChar>
            </w:r>
            <w:bookmarkStart w:id="11"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594B73"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594B73" w:rsidRPr="00A60F81" w:rsidRDefault="00C570E8" w:rsidP="00594B73">
            <w:pPr>
              <w:pStyle w:val="Listenabsatz"/>
              <w:ind w:left="0"/>
              <w:rPr>
                <w:sz w:val="20"/>
              </w:rPr>
            </w:pPr>
            <w:r w:rsidRPr="00A60F81">
              <w:rPr>
                <w:sz w:val="20"/>
              </w:rPr>
              <w:t>Telefax</w:t>
            </w:r>
            <w:r w:rsidR="00B443AD">
              <w:rPr>
                <w:sz w:val="20"/>
              </w:rPr>
              <w:t>:</w:t>
            </w:r>
          </w:p>
        </w:tc>
        <w:tc>
          <w:tcPr>
            <w:tcW w:w="7087" w:type="dxa"/>
            <w:tcBorders>
              <w:left w:val="single" w:sz="4" w:space="0" w:color="auto"/>
            </w:tcBorders>
            <w:vAlign w:val="center"/>
          </w:tcPr>
          <w:p w:rsidR="00594B73" w:rsidRPr="00A60F81" w:rsidRDefault="00C74557" w:rsidP="0020639E">
            <w:pPr>
              <w:pStyle w:val="Listenabsatz"/>
              <w:ind w:left="0"/>
              <w:rPr>
                <w:sz w:val="20"/>
              </w:rPr>
            </w:pPr>
            <w:r>
              <w:rPr>
                <w:sz w:val="20"/>
              </w:rPr>
              <w:fldChar w:fldCharType="begin">
                <w:ffData>
                  <w:name w:val="Text11"/>
                  <w:enabled/>
                  <w:calcOnExit w:val="0"/>
                  <w:textInput/>
                </w:ffData>
              </w:fldChar>
            </w:r>
            <w:bookmarkStart w:id="12"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bl>
    <w:p w:rsidR="00FC2E38" w:rsidRDefault="00FC2E38" w:rsidP="00EA47DE">
      <w:pPr>
        <w:pStyle w:val="Listenabsatz"/>
        <w:spacing w:after="0" w:line="240" w:lineRule="auto"/>
        <w:ind w:left="0"/>
        <w:jc w:val="both"/>
        <w:rPr>
          <w:b/>
          <w:sz w:val="24"/>
        </w:rPr>
      </w:pPr>
    </w:p>
    <w:p w:rsidR="00C02AED" w:rsidRDefault="00C02AED" w:rsidP="00EA47DE">
      <w:pPr>
        <w:pStyle w:val="Listenabsatz"/>
        <w:spacing w:after="0" w:line="240" w:lineRule="auto"/>
        <w:ind w:left="0"/>
        <w:jc w:val="both"/>
        <w:rPr>
          <w:b/>
          <w:sz w:val="24"/>
        </w:rPr>
      </w:pPr>
    </w:p>
    <w:p w:rsidR="00C02AED" w:rsidRDefault="00C02AED" w:rsidP="00EA47DE">
      <w:pPr>
        <w:pStyle w:val="Listenabsatz"/>
        <w:spacing w:after="0" w:line="240" w:lineRule="auto"/>
        <w:ind w:left="0"/>
        <w:jc w:val="both"/>
        <w:rPr>
          <w:b/>
          <w:sz w:val="24"/>
        </w:rPr>
      </w:pPr>
    </w:p>
    <w:p w:rsidR="00C02AED" w:rsidRDefault="00C02AED" w:rsidP="00EA47DE">
      <w:pPr>
        <w:pStyle w:val="Listenabsatz"/>
        <w:spacing w:after="0" w:line="240" w:lineRule="auto"/>
        <w:ind w:left="0"/>
        <w:jc w:val="both"/>
        <w:rPr>
          <w:b/>
          <w:sz w:val="24"/>
        </w:rPr>
      </w:pPr>
    </w:p>
    <w:p w:rsidR="00594B73" w:rsidRPr="00A60F81" w:rsidRDefault="00594B73" w:rsidP="003F2A0D">
      <w:pPr>
        <w:pStyle w:val="Listenabsatz"/>
        <w:numPr>
          <w:ilvl w:val="0"/>
          <w:numId w:val="6"/>
        </w:numPr>
        <w:spacing w:after="120" w:line="240" w:lineRule="auto"/>
        <w:ind w:left="0" w:hanging="357"/>
        <w:contextualSpacing w:val="0"/>
        <w:jc w:val="both"/>
        <w:rPr>
          <w:b/>
          <w:sz w:val="24"/>
        </w:rPr>
      </w:pPr>
      <w:r w:rsidRPr="00A60F81">
        <w:rPr>
          <w:b/>
          <w:sz w:val="24"/>
        </w:rPr>
        <w:t>Primärer Ansprechpartner für GS1 Austria:</w:t>
      </w:r>
    </w:p>
    <w:tbl>
      <w:tblPr>
        <w:tblStyle w:val="Tabellenraster"/>
        <w:tblW w:w="9498" w:type="dxa"/>
        <w:tblInd w:w="-5" w:type="dxa"/>
        <w:tblLook w:val="04A0" w:firstRow="1" w:lastRow="0" w:firstColumn="1" w:lastColumn="0" w:noHBand="0" w:noVBand="1"/>
      </w:tblPr>
      <w:tblGrid>
        <w:gridCol w:w="2411"/>
        <w:gridCol w:w="7087"/>
      </w:tblGrid>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Vorname:</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6"/>
                  <w:enabled/>
                  <w:calcOnExit w:val="0"/>
                  <w:textInput/>
                </w:ffData>
              </w:fldChar>
            </w:r>
            <w:bookmarkStart w:id="1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Nachname:</w:t>
            </w:r>
          </w:p>
        </w:tc>
        <w:tc>
          <w:tcPr>
            <w:tcW w:w="7087" w:type="dxa"/>
            <w:tcBorders>
              <w:left w:val="single" w:sz="4" w:space="0" w:color="auto"/>
            </w:tcBorders>
            <w:vAlign w:val="center"/>
          </w:tcPr>
          <w:p w:rsidR="00C570E8" w:rsidRPr="00A60F81" w:rsidRDefault="00C74557" w:rsidP="0020639E">
            <w:pPr>
              <w:pStyle w:val="Listenabsatz"/>
              <w:ind w:left="0"/>
              <w:rPr>
                <w:sz w:val="20"/>
              </w:rPr>
            </w:pPr>
            <w:r>
              <w:rPr>
                <w:sz w:val="20"/>
              </w:rPr>
              <w:fldChar w:fldCharType="begin">
                <w:ffData>
                  <w:name w:val="Text13"/>
                  <w:enabled/>
                  <w:calcOnExit w:val="0"/>
                  <w:textInput/>
                </w:ffData>
              </w:fldChar>
            </w:r>
            <w:bookmarkStart w:id="14"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E-Mail:</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C570E8" w:rsidRPr="00A60F81"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rsidR="00C570E8" w:rsidRPr="00A60F81" w:rsidRDefault="00C570E8" w:rsidP="00C570E8">
            <w:pPr>
              <w:pStyle w:val="Listenabsatz"/>
              <w:ind w:left="0"/>
              <w:rPr>
                <w:sz w:val="20"/>
              </w:rPr>
            </w:pPr>
            <w:r w:rsidRPr="00A60F81">
              <w:rPr>
                <w:sz w:val="20"/>
              </w:rPr>
              <w:t>Telefon/Mobiltelefon:</w:t>
            </w:r>
          </w:p>
        </w:tc>
        <w:tc>
          <w:tcPr>
            <w:tcW w:w="7087" w:type="dxa"/>
            <w:tcBorders>
              <w:left w:val="single" w:sz="4" w:space="0" w:color="auto"/>
            </w:tcBorders>
            <w:vAlign w:val="center"/>
          </w:tcPr>
          <w:p w:rsidR="00C570E8" w:rsidRPr="00A60F81" w:rsidRDefault="00024054" w:rsidP="0020639E">
            <w:pPr>
              <w:pStyle w:val="Listenabsatz"/>
              <w:ind w:left="0"/>
              <w:rPr>
                <w:sz w:val="20"/>
              </w:rPr>
            </w:pPr>
            <w:r>
              <w:rPr>
                <w:sz w:val="20"/>
              </w:rPr>
              <w:fldChar w:fldCharType="begin">
                <w:ffData>
                  <w:name w:val="Text18"/>
                  <w:enabled/>
                  <w:calcOnExit w:val="0"/>
                  <w:textInput/>
                </w:ffData>
              </w:fldChar>
            </w:r>
            <w:bookmarkStart w:id="16"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bl>
    <w:p w:rsidR="00C570E8" w:rsidRDefault="00C570E8" w:rsidP="00FC2E38">
      <w:pPr>
        <w:tabs>
          <w:tab w:val="left" w:pos="5592"/>
        </w:tabs>
        <w:spacing w:after="0" w:line="240" w:lineRule="auto"/>
        <w:rPr>
          <w:sz w:val="20"/>
        </w:rPr>
      </w:pPr>
    </w:p>
    <w:p w:rsidR="00EA47DE" w:rsidRDefault="00EA47DE" w:rsidP="003F2A0D">
      <w:pPr>
        <w:pStyle w:val="Listenabsatz"/>
        <w:numPr>
          <w:ilvl w:val="0"/>
          <w:numId w:val="6"/>
        </w:numPr>
        <w:spacing w:after="120" w:line="240" w:lineRule="auto"/>
        <w:ind w:left="0" w:hanging="357"/>
        <w:contextualSpacing w:val="0"/>
        <w:jc w:val="both"/>
        <w:rPr>
          <w:sz w:val="20"/>
        </w:rPr>
      </w:pPr>
      <w:r w:rsidRPr="00EA47DE">
        <w:rPr>
          <w:b/>
          <w:sz w:val="24"/>
        </w:rPr>
        <w:t>E-Mail</w:t>
      </w:r>
      <w:r>
        <w:rPr>
          <w:b/>
          <w:sz w:val="24"/>
        </w:rPr>
        <w:t xml:space="preserve"> </w:t>
      </w:r>
      <w:r w:rsidRPr="00EA47DE">
        <w:rPr>
          <w:b/>
          <w:sz w:val="24"/>
        </w:rPr>
        <w:t>für Rechnungsversand:</w:t>
      </w:r>
      <w:r>
        <w:rPr>
          <w:sz w:val="20"/>
        </w:rPr>
        <w:t xml:space="preserve"> </w:t>
      </w:r>
    </w:p>
    <w:p w:rsidR="00EA47DE" w:rsidRDefault="00EA47DE" w:rsidP="00EA47DE">
      <w:pPr>
        <w:pStyle w:val="Listenabsatz"/>
        <w:spacing w:after="0" w:line="240" w:lineRule="auto"/>
        <w:ind w:left="0"/>
        <w:jc w:val="both"/>
        <w:rPr>
          <w:sz w:val="20"/>
        </w:rPr>
      </w:pPr>
      <w:r>
        <w:rPr>
          <w:sz w:val="20"/>
        </w:rPr>
        <w:t xml:space="preserve">Die Rechnungslegung erfolgt im Jahr des Vertragsabschlusses sofort und in den Folgejahren auf Basis des Kalenderjahres jeweils im Jänner des Jahres. Die Rechnung erhalten Sie per E-Mail an die von Ihnen genannte E-Mailadresse in Form einer .pdf Datei. Sie müssen dafür Sorge tragen, dass die technische Zustellbarkeit von E-Mail Nachrichten an die genannte Adresse gewährleistet ist. </w:t>
      </w:r>
    </w:p>
    <w:p w:rsidR="00EA47DE" w:rsidRPr="00EA47DE" w:rsidRDefault="00EA47DE" w:rsidP="00EA47DE">
      <w:pPr>
        <w:pStyle w:val="Listenabsatz"/>
        <w:spacing w:after="0" w:line="240" w:lineRule="auto"/>
        <w:ind w:left="0"/>
        <w:jc w:val="both"/>
        <w:rPr>
          <w:sz w:val="20"/>
        </w:rPr>
      </w:pPr>
    </w:p>
    <w:p w:rsidR="00C570E8" w:rsidRPr="00A60F81" w:rsidRDefault="001F3DB1" w:rsidP="003F2A0D">
      <w:pPr>
        <w:pStyle w:val="Listenabsatz"/>
        <w:numPr>
          <w:ilvl w:val="0"/>
          <w:numId w:val="6"/>
        </w:numPr>
        <w:spacing w:after="120" w:line="240" w:lineRule="auto"/>
        <w:ind w:left="0" w:hanging="357"/>
        <w:contextualSpacing w:val="0"/>
        <w:jc w:val="both"/>
        <w:rPr>
          <w:sz w:val="20"/>
        </w:rPr>
      </w:pPr>
      <w:r>
        <w:rPr>
          <w:b/>
          <w:sz w:val="24"/>
        </w:rPr>
        <w:t>Gebühreneinstufung</w:t>
      </w:r>
      <w:r w:rsidR="00C570E8" w:rsidRPr="00A60F81">
        <w:rPr>
          <w:b/>
          <w:sz w:val="24"/>
        </w:rPr>
        <w:t xml:space="preserve"> gemäß Gesamtjahresumsatz</w:t>
      </w:r>
      <w:r w:rsidR="00C570E8" w:rsidRPr="00A60F81">
        <w:rPr>
          <w:sz w:val="20"/>
        </w:rPr>
        <w:t>:</w:t>
      </w:r>
    </w:p>
    <w:p w:rsidR="00286D5A" w:rsidRDefault="00B47157" w:rsidP="00C02AED">
      <w:pPr>
        <w:pStyle w:val="Listenabsatz"/>
        <w:spacing w:after="0" w:line="240" w:lineRule="auto"/>
        <w:ind w:left="0"/>
        <w:jc w:val="both"/>
        <w:rPr>
          <w:sz w:val="20"/>
        </w:rPr>
      </w:pPr>
      <w:r w:rsidRPr="00A60F81">
        <w:rPr>
          <w:sz w:val="20"/>
        </w:rPr>
        <w:t xml:space="preserve">Für die Nutzung </w:t>
      </w:r>
      <w:r w:rsidR="00434BE7">
        <w:rPr>
          <w:sz w:val="20"/>
        </w:rPr>
        <w:t>von</w:t>
      </w:r>
      <w:r w:rsidRPr="00A60F81">
        <w:rPr>
          <w:sz w:val="20"/>
        </w:rPr>
        <w:t xml:space="preserve"> GS1 Connect sind Lizenzgebühren an die GS1 Austria GmbH zu entrichten. Die Höhe der Lizenzgebühren werden von</w:t>
      </w:r>
      <w:r w:rsidR="006317C7">
        <w:rPr>
          <w:sz w:val="20"/>
        </w:rPr>
        <w:t xml:space="preserve"> der</w:t>
      </w:r>
      <w:r w:rsidRPr="00A60F81">
        <w:rPr>
          <w:sz w:val="20"/>
        </w:rPr>
        <w:t xml:space="preserve"> GS1 Austria </w:t>
      </w:r>
      <w:r w:rsidR="006317C7">
        <w:rPr>
          <w:sz w:val="20"/>
        </w:rPr>
        <w:t xml:space="preserve">GmbH </w:t>
      </w:r>
      <w:r w:rsidRPr="00A60F81">
        <w:rPr>
          <w:sz w:val="20"/>
        </w:rPr>
        <w:t xml:space="preserve">in der jeweils gültigen Gebührenordnung festgelegt. </w:t>
      </w:r>
    </w:p>
    <w:p w:rsidR="00980FED" w:rsidRPr="007B4BC4" w:rsidRDefault="00980FED" w:rsidP="00980FED">
      <w:pPr>
        <w:pStyle w:val="Listenabsatz"/>
        <w:spacing w:after="0" w:line="240" w:lineRule="auto"/>
        <w:ind w:left="0"/>
        <w:jc w:val="both"/>
        <w:rPr>
          <w:sz w:val="20"/>
        </w:rPr>
      </w:pPr>
      <w:r w:rsidRPr="007B4BC4">
        <w:rPr>
          <w:sz w:val="20"/>
        </w:rPr>
        <w:t>Die Jahreslizenzgebühr wird im 1. Vertragsjahr für das ganze Kalenderjahr berechnet, unabhängig vom Zeitpunkt des Vertragsabschlusses. In den Folgejahren werden die Lizenzgebühren pro Kalenderjahr (01.01. bis 31.12) zu Jahresbeginn des jeweiligen Jahres verrechnet.</w:t>
      </w:r>
    </w:p>
    <w:p w:rsidR="00C02AED" w:rsidRPr="00A60F81" w:rsidRDefault="00C02AED" w:rsidP="00C02AED">
      <w:pPr>
        <w:pStyle w:val="Listenabsatz"/>
        <w:spacing w:after="0" w:line="240" w:lineRule="auto"/>
        <w:ind w:left="0"/>
        <w:jc w:val="both"/>
        <w:rPr>
          <w:sz w:val="20"/>
        </w:rPr>
      </w:pPr>
    </w:p>
    <w:p w:rsidR="00C570E8" w:rsidRPr="00A60F81" w:rsidRDefault="00C570E8" w:rsidP="003F2A0D">
      <w:pPr>
        <w:pStyle w:val="Listenabsatz"/>
        <w:numPr>
          <w:ilvl w:val="0"/>
          <w:numId w:val="6"/>
        </w:numPr>
        <w:spacing w:after="120" w:line="240" w:lineRule="auto"/>
        <w:ind w:left="0" w:hanging="357"/>
        <w:contextualSpacing w:val="0"/>
        <w:jc w:val="both"/>
        <w:rPr>
          <w:sz w:val="20"/>
        </w:rPr>
      </w:pPr>
      <w:r w:rsidRPr="00A60F81">
        <w:rPr>
          <w:b/>
          <w:sz w:val="24"/>
        </w:rPr>
        <w:t xml:space="preserve">Kündigung </w:t>
      </w:r>
      <w:r w:rsidR="00434BE7">
        <w:rPr>
          <w:b/>
          <w:sz w:val="24"/>
        </w:rPr>
        <w:t>von</w:t>
      </w:r>
      <w:r w:rsidRPr="00A60F81">
        <w:rPr>
          <w:b/>
          <w:sz w:val="24"/>
        </w:rPr>
        <w:t xml:space="preserve"> GS1 Connect</w:t>
      </w:r>
      <w:r w:rsidRPr="00A60F81">
        <w:rPr>
          <w:sz w:val="20"/>
        </w:rPr>
        <w:t xml:space="preserve">: </w:t>
      </w:r>
    </w:p>
    <w:p w:rsidR="00C570E8" w:rsidRPr="00A60F81" w:rsidRDefault="00C570E8" w:rsidP="00FC2E38">
      <w:pPr>
        <w:pStyle w:val="Listenabsatz"/>
        <w:spacing w:after="0" w:line="240" w:lineRule="auto"/>
        <w:ind w:left="0"/>
        <w:jc w:val="both"/>
        <w:rPr>
          <w:sz w:val="20"/>
        </w:rPr>
      </w:pPr>
      <w:r w:rsidRPr="00A60F81">
        <w:rPr>
          <w:sz w:val="20"/>
        </w:rPr>
        <w:t xml:space="preserve">Der Vertrag zur Nutzung </w:t>
      </w:r>
      <w:r w:rsidR="00434BE7">
        <w:rPr>
          <w:sz w:val="20"/>
        </w:rPr>
        <w:t>von</w:t>
      </w:r>
      <w:r w:rsidRPr="00A60F81">
        <w:rPr>
          <w:sz w:val="20"/>
        </w:rPr>
        <w:t xml:space="preserve"> GS1 Connect kann zu jedem Jahresende mit einer Frist von drei Monaten gekündigt werden. Die Kündigung ist schriftlich an</w:t>
      </w:r>
      <w:r w:rsidR="00B443AD">
        <w:rPr>
          <w:sz w:val="20"/>
        </w:rPr>
        <w:t xml:space="preserve"> die</w:t>
      </w:r>
      <w:r w:rsidRPr="00A60F81">
        <w:rPr>
          <w:sz w:val="20"/>
        </w:rPr>
        <w:t xml:space="preserve"> GS1 Austria GmbH zu richten. </w:t>
      </w:r>
    </w:p>
    <w:p w:rsidR="00C570E8" w:rsidRPr="00A60F81" w:rsidRDefault="00C570E8" w:rsidP="00FC2E38">
      <w:pPr>
        <w:pStyle w:val="Listenabsatz"/>
        <w:spacing w:after="0" w:line="240" w:lineRule="auto"/>
        <w:ind w:left="0"/>
        <w:jc w:val="both"/>
        <w:rPr>
          <w:sz w:val="20"/>
        </w:rPr>
      </w:pPr>
    </w:p>
    <w:p w:rsidR="001F3DB1" w:rsidRPr="001F3DB1" w:rsidRDefault="00B5244B" w:rsidP="003F2A0D">
      <w:pPr>
        <w:pStyle w:val="Listenabsatz"/>
        <w:numPr>
          <w:ilvl w:val="0"/>
          <w:numId w:val="6"/>
        </w:numPr>
        <w:spacing w:after="120" w:line="240" w:lineRule="auto"/>
        <w:ind w:left="0" w:hanging="357"/>
        <w:contextualSpacing w:val="0"/>
        <w:jc w:val="both"/>
        <w:rPr>
          <w:b/>
          <w:sz w:val="24"/>
        </w:rPr>
      </w:pPr>
      <w:r>
        <w:rPr>
          <w:b/>
          <w:sz w:val="24"/>
        </w:rPr>
        <w:t xml:space="preserve">Zusendung von </w:t>
      </w:r>
      <w:r w:rsidR="00C570E8" w:rsidRPr="00A60F81">
        <w:rPr>
          <w:b/>
          <w:sz w:val="24"/>
        </w:rPr>
        <w:t>Informationsmaterial:</w:t>
      </w:r>
    </w:p>
    <w:p w:rsidR="00C570E8" w:rsidRPr="00A60F81" w:rsidRDefault="001F3DB1" w:rsidP="00FC2E38">
      <w:pPr>
        <w:pStyle w:val="Listenabsatz"/>
        <w:spacing w:after="0" w:line="240" w:lineRule="auto"/>
        <w:ind w:left="0"/>
        <w:jc w:val="both"/>
        <w:rPr>
          <w:sz w:val="20"/>
        </w:rPr>
      </w:pPr>
      <w:r>
        <w:rPr>
          <w:sz w:val="20"/>
        </w:rPr>
        <w:t xml:space="preserve">Die GS1 Austria GmbH ist stets bemüht, Sie mit den aktuellen Informationen zur Nutzung des GS1 Systems zu versorgen. </w:t>
      </w:r>
      <w:r w:rsidR="00C570E8" w:rsidRPr="00A60F81">
        <w:rPr>
          <w:sz w:val="20"/>
        </w:rPr>
        <w:t xml:space="preserve">Der Vertragspartner erklärt sich damit einverstanden elektronische Post im Sinne des § 107 des Telekommunikationsgesetzes von der GS1 Austria GmbH zu erhalten. </w:t>
      </w:r>
      <w:r>
        <w:rPr>
          <w:sz w:val="20"/>
        </w:rPr>
        <w:t>Ein Widerruf davon ist jederzeit möglich.</w:t>
      </w:r>
    </w:p>
    <w:p w:rsidR="00C570E8" w:rsidRPr="00A60F81" w:rsidRDefault="00C570E8" w:rsidP="00FC2E38">
      <w:pPr>
        <w:pStyle w:val="Listenabsatz"/>
        <w:spacing w:after="0" w:line="240" w:lineRule="auto"/>
        <w:ind w:left="0"/>
        <w:jc w:val="both"/>
        <w:rPr>
          <w:sz w:val="20"/>
        </w:rPr>
      </w:pPr>
    </w:p>
    <w:p w:rsidR="00C570E8" w:rsidRPr="00A60F81" w:rsidRDefault="00C570E8" w:rsidP="003F2A0D">
      <w:pPr>
        <w:pStyle w:val="Listenabsatz"/>
        <w:numPr>
          <w:ilvl w:val="0"/>
          <w:numId w:val="6"/>
        </w:numPr>
        <w:spacing w:after="120" w:line="240" w:lineRule="auto"/>
        <w:ind w:left="0" w:hanging="357"/>
        <w:contextualSpacing w:val="0"/>
        <w:jc w:val="both"/>
        <w:rPr>
          <w:b/>
          <w:sz w:val="24"/>
        </w:rPr>
      </w:pPr>
      <w:r w:rsidRPr="00A60F81">
        <w:rPr>
          <w:b/>
          <w:sz w:val="24"/>
        </w:rPr>
        <w:t xml:space="preserve">Rechtsverbindliche Unterzeichnung und Gerichtsstand: </w:t>
      </w:r>
    </w:p>
    <w:p w:rsidR="00FC2E38" w:rsidRDefault="00C570E8" w:rsidP="00FC2E38">
      <w:pPr>
        <w:pStyle w:val="Listenabsatz"/>
        <w:spacing w:after="0" w:line="240" w:lineRule="auto"/>
        <w:ind w:left="0"/>
        <w:jc w:val="both"/>
        <w:rPr>
          <w:sz w:val="20"/>
        </w:rPr>
      </w:pPr>
      <w:r w:rsidRPr="00A60F81">
        <w:rPr>
          <w:sz w:val="20"/>
        </w:rPr>
        <w:t xml:space="preserve">Für sämtliche Streitigkeiten aus diesem Vertrag wird als </w:t>
      </w:r>
      <w:r w:rsidR="00B443AD">
        <w:rPr>
          <w:sz w:val="20"/>
        </w:rPr>
        <w:t>Gerichtsstand das örtlich und sa</w:t>
      </w:r>
      <w:r w:rsidRPr="00A60F81">
        <w:rPr>
          <w:sz w:val="20"/>
        </w:rPr>
        <w:t>chlich zuständige Gericht für den ersten Wiener Gemeindebezirk vereinbart. Das unterzeichnende Unternehmen bestätigt die Richtigkeit der im Vertrag gemachten Angaben.</w:t>
      </w:r>
    </w:p>
    <w:p w:rsidR="00FC2E38" w:rsidRDefault="00FC2E38" w:rsidP="00FC2E38">
      <w:pPr>
        <w:pStyle w:val="Listenabsatz"/>
        <w:spacing w:after="0" w:line="240" w:lineRule="auto"/>
        <w:ind w:left="0"/>
        <w:jc w:val="both"/>
        <w:rPr>
          <w:sz w:val="20"/>
        </w:rPr>
      </w:pPr>
    </w:p>
    <w:p w:rsidR="00FC2E38" w:rsidRDefault="00FC2E38" w:rsidP="00FC2E38">
      <w:pPr>
        <w:pStyle w:val="Listenabsatz"/>
        <w:spacing w:after="0" w:line="240" w:lineRule="auto"/>
        <w:ind w:left="0"/>
        <w:jc w:val="both"/>
        <w:rPr>
          <w:sz w:val="20"/>
        </w:rPr>
      </w:pPr>
    </w:p>
    <w:p w:rsidR="003F2A0D" w:rsidRDefault="003F2A0D" w:rsidP="00FC2E38">
      <w:pPr>
        <w:pStyle w:val="Listenabsatz"/>
        <w:spacing w:after="0" w:line="240" w:lineRule="auto"/>
        <w:ind w:left="0"/>
        <w:jc w:val="both"/>
        <w:rPr>
          <w:sz w:val="20"/>
        </w:rPr>
      </w:pPr>
    </w:p>
    <w:p w:rsidR="003F2A0D" w:rsidRDefault="003F2A0D" w:rsidP="00FC2E38">
      <w:pPr>
        <w:pStyle w:val="Listenabsatz"/>
        <w:spacing w:after="0" w:line="240" w:lineRule="auto"/>
        <w:ind w:left="0"/>
        <w:jc w:val="both"/>
        <w:rPr>
          <w:sz w:val="20"/>
        </w:rPr>
      </w:pPr>
    </w:p>
    <w:p w:rsidR="003F2A0D" w:rsidRDefault="003F2A0D" w:rsidP="00FC2E38">
      <w:pPr>
        <w:pStyle w:val="Listenabsatz"/>
        <w:spacing w:after="0" w:line="240" w:lineRule="auto"/>
        <w:ind w:left="0"/>
        <w:jc w:val="both"/>
        <w:rPr>
          <w:sz w:val="20"/>
        </w:rPr>
      </w:pPr>
    </w:p>
    <w:p w:rsidR="008F752B" w:rsidRDefault="008F752B" w:rsidP="00FC2E38">
      <w:pPr>
        <w:pStyle w:val="Listenabsatz"/>
        <w:spacing w:after="0" w:line="240" w:lineRule="auto"/>
        <w:ind w:left="0"/>
        <w:jc w:val="both"/>
        <w:rPr>
          <w:sz w:val="20"/>
        </w:rPr>
      </w:pPr>
    </w:p>
    <w:p w:rsidR="00E91D23" w:rsidRDefault="00380BB0" w:rsidP="00380BB0">
      <w:pPr>
        <w:pStyle w:val="Listenabsatz"/>
        <w:tabs>
          <w:tab w:val="left" w:pos="3261"/>
        </w:tabs>
        <w:ind w:left="0"/>
        <w:jc w:val="both"/>
        <w:rPr>
          <w:sz w:val="20"/>
        </w:rPr>
      </w:pPr>
      <w:r>
        <w:rPr>
          <w:sz w:val="20"/>
        </w:rPr>
        <w:t xml:space="preserve">Datum, </w:t>
      </w:r>
      <w:r w:rsidR="006E47ED">
        <w:rPr>
          <w:sz w:val="20"/>
        </w:rPr>
        <w:fldChar w:fldCharType="begin">
          <w:ffData>
            <w:name w:val="Text19"/>
            <w:enabled/>
            <w:calcOnExit w:val="0"/>
            <w:textInput/>
          </w:ffData>
        </w:fldChar>
      </w:r>
      <w:bookmarkStart w:id="17" w:name="Text19"/>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7"/>
      <w:r>
        <w:rPr>
          <w:sz w:val="20"/>
        </w:rPr>
        <w:tab/>
      </w:r>
      <w:r w:rsidR="009F5FDB">
        <w:rPr>
          <w:sz w:val="20"/>
        </w:rPr>
        <w:t>Stempel und Unterschrift:</w:t>
      </w:r>
      <w:r w:rsidR="006E47ED">
        <w:rPr>
          <w:sz w:val="20"/>
        </w:rPr>
        <w:t xml:space="preserve"> </w:t>
      </w:r>
      <w:r w:rsidR="006E47ED">
        <w:rPr>
          <w:sz w:val="20"/>
        </w:rPr>
        <w:fldChar w:fldCharType="begin">
          <w:ffData>
            <w:name w:val="Text20"/>
            <w:enabled/>
            <w:calcOnExit w:val="0"/>
            <w:textInput/>
          </w:ffData>
        </w:fldChar>
      </w:r>
      <w:bookmarkStart w:id="18" w:name="Text20"/>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8"/>
    </w:p>
    <w:p w:rsidR="00EA47DE" w:rsidRDefault="00EA47DE" w:rsidP="00380BB0">
      <w:pPr>
        <w:pStyle w:val="Listenabsatz"/>
        <w:tabs>
          <w:tab w:val="left" w:pos="3261"/>
        </w:tabs>
        <w:ind w:left="0"/>
        <w:jc w:val="both"/>
        <w:rPr>
          <w:sz w:val="20"/>
        </w:rPr>
      </w:pPr>
    </w:p>
    <w:p w:rsidR="00C02AED" w:rsidRDefault="00C02AED" w:rsidP="00380BB0">
      <w:pPr>
        <w:pStyle w:val="Listenabsatz"/>
        <w:tabs>
          <w:tab w:val="left" w:pos="3261"/>
        </w:tabs>
        <w:ind w:left="0"/>
        <w:jc w:val="both"/>
        <w:rPr>
          <w:sz w:val="20"/>
        </w:rPr>
      </w:pPr>
    </w:p>
    <w:sectPr w:rsidR="00C02AED" w:rsidSect="00A60F81">
      <w:headerReference w:type="default" r:id="rId8"/>
      <w:footerReference w:type="default" r:id="rId9"/>
      <w:pgSz w:w="11906" w:h="16838"/>
      <w:pgMar w:top="1417" w:right="1417" w:bottom="0" w:left="1417"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42D" w:rsidRDefault="004A042D" w:rsidP="00C317B0">
      <w:pPr>
        <w:spacing w:after="0" w:line="240" w:lineRule="auto"/>
      </w:pPr>
      <w:r>
        <w:separator/>
      </w:r>
    </w:p>
  </w:endnote>
  <w:endnote w:type="continuationSeparator" w:id="0">
    <w:p w:rsidR="004A042D" w:rsidRDefault="004A042D"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A60F81" w:rsidP="00A60F81">
    <w:pPr>
      <w:pStyle w:val="Fuzeile"/>
      <w:tabs>
        <w:tab w:val="clear" w:pos="4536"/>
        <w:tab w:val="clear" w:pos="9072"/>
        <w:tab w:val="left" w:pos="2880"/>
      </w:tabs>
    </w:pPr>
    <w:r>
      <w:rPr>
        <w:rFonts w:hint="eastAsia"/>
        <w:noProof/>
        <w:lang w:eastAsia="de-AT"/>
      </w:rPr>
      <w:drawing>
        <wp:anchor distT="0" distB="0" distL="114300" distR="114300" simplePos="0" relativeHeight="251659264" behindDoc="1" locked="0" layoutInCell="1" allowOverlap="1">
          <wp:simplePos x="0" y="0"/>
          <wp:positionH relativeFrom="page">
            <wp:posOffset>0</wp:posOffset>
          </wp:positionH>
          <wp:positionV relativeFrom="page">
            <wp:posOffset>9458325</wp:posOffset>
          </wp:positionV>
          <wp:extent cx="7534275" cy="1249045"/>
          <wp:effectExtent l="0" t="0" r="9525" b="8255"/>
          <wp:wrapTight wrapText="bothSides">
            <wp:wrapPolygon edited="0">
              <wp:start x="0" y="0"/>
              <wp:lineTo x="0" y="21413"/>
              <wp:lineTo x="21573" y="21413"/>
              <wp:lineTo x="21573" y="0"/>
              <wp:lineTo x="0" y="0"/>
            </wp:wrapPolygon>
          </wp:wrapTight>
          <wp:docPr id="24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49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42D" w:rsidRDefault="004A042D" w:rsidP="00C317B0">
      <w:pPr>
        <w:spacing w:after="0" w:line="240" w:lineRule="auto"/>
      </w:pPr>
      <w:r>
        <w:separator/>
      </w:r>
    </w:p>
  </w:footnote>
  <w:footnote w:type="continuationSeparator" w:id="0">
    <w:p w:rsidR="004A042D" w:rsidRDefault="004A042D" w:rsidP="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B0" w:rsidRDefault="00C317B0">
    <w:pPr>
      <w:pStyle w:val="Kopfzeile"/>
    </w:pPr>
    <w:r>
      <w:rPr>
        <w:noProof/>
        <w:lang w:eastAsia="de-AT"/>
      </w:rPr>
      <w:drawing>
        <wp:anchor distT="0" distB="0" distL="114300" distR="114300" simplePos="0" relativeHeight="251658240" behindDoc="0" locked="0" layoutInCell="1" allowOverlap="1">
          <wp:simplePos x="0" y="0"/>
          <wp:positionH relativeFrom="column">
            <wp:posOffset>-861695</wp:posOffset>
          </wp:positionH>
          <wp:positionV relativeFrom="paragraph">
            <wp:posOffset>-697230</wp:posOffset>
          </wp:positionV>
          <wp:extent cx="7494905" cy="1409700"/>
          <wp:effectExtent l="0" t="0" r="0" b="0"/>
          <wp:wrapSquare wrapText="bothSides"/>
          <wp:docPr id="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5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905"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18D"/>
    <w:multiLevelType w:val="hybridMultilevel"/>
    <w:tmpl w:val="1C36AD4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E834B9"/>
    <w:multiLevelType w:val="hybridMultilevel"/>
    <w:tmpl w:val="DC22C11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FB43F93"/>
    <w:multiLevelType w:val="hybridMultilevel"/>
    <w:tmpl w:val="DB607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6D08B2"/>
    <w:multiLevelType w:val="hybridMultilevel"/>
    <w:tmpl w:val="8ABCE6CA"/>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5CC0044"/>
    <w:multiLevelType w:val="hybridMultilevel"/>
    <w:tmpl w:val="FE522F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71E0EF9"/>
    <w:multiLevelType w:val="hybridMultilevel"/>
    <w:tmpl w:val="E47CEE68"/>
    <w:lvl w:ilvl="0" w:tplc="A8AA00FC">
      <w:start w:val="1"/>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e57AfuOHy93l4mx80mxZ9IqoMRv/YGEDLQxPG7x0VuC07XJQkk0B2SAbKhjKxId+V0l3FonapEwYwr8RjRon0Q==" w:salt="3BrYqQwHUQ2ybQh5tFb/+w=="/>
  <w:defaultTabStop w:val="708"/>
  <w:hyphenationZone w:val="425"/>
  <w:drawingGridHorizontalSpacing w:val="181"/>
  <w:drawingGridVerticalSpacing w:val="181"/>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12"/>
    <w:rsid w:val="00024054"/>
    <w:rsid w:val="00092F80"/>
    <w:rsid w:val="000A0E47"/>
    <w:rsid w:val="00103AFF"/>
    <w:rsid w:val="00111E88"/>
    <w:rsid w:val="001176AB"/>
    <w:rsid w:val="001A675B"/>
    <w:rsid w:val="001F3DB1"/>
    <w:rsid w:val="0020639E"/>
    <w:rsid w:val="00211CB8"/>
    <w:rsid w:val="00286D5A"/>
    <w:rsid w:val="002B4264"/>
    <w:rsid w:val="00325DE3"/>
    <w:rsid w:val="003325FE"/>
    <w:rsid w:val="00340768"/>
    <w:rsid w:val="00350E58"/>
    <w:rsid w:val="00360494"/>
    <w:rsid w:val="00380BB0"/>
    <w:rsid w:val="003E35E8"/>
    <w:rsid w:val="003F2A0D"/>
    <w:rsid w:val="00427228"/>
    <w:rsid w:val="00434BE7"/>
    <w:rsid w:val="00453612"/>
    <w:rsid w:val="00462510"/>
    <w:rsid w:val="00467DC8"/>
    <w:rsid w:val="004A042D"/>
    <w:rsid w:val="004C291C"/>
    <w:rsid w:val="004D12B4"/>
    <w:rsid w:val="00503B23"/>
    <w:rsid w:val="00505318"/>
    <w:rsid w:val="00521EF6"/>
    <w:rsid w:val="00524116"/>
    <w:rsid w:val="00540383"/>
    <w:rsid w:val="00555355"/>
    <w:rsid w:val="00570ACA"/>
    <w:rsid w:val="00581C2F"/>
    <w:rsid w:val="00594B73"/>
    <w:rsid w:val="005A242F"/>
    <w:rsid w:val="005B0973"/>
    <w:rsid w:val="005D56E9"/>
    <w:rsid w:val="006317C7"/>
    <w:rsid w:val="00647DB6"/>
    <w:rsid w:val="00651F23"/>
    <w:rsid w:val="006E47ED"/>
    <w:rsid w:val="006F5C0D"/>
    <w:rsid w:val="00707857"/>
    <w:rsid w:val="00733D7B"/>
    <w:rsid w:val="007E0DA5"/>
    <w:rsid w:val="007E4964"/>
    <w:rsid w:val="00804309"/>
    <w:rsid w:val="008768B6"/>
    <w:rsid w:val="008A469B"/>
    <w:rsid w:val="008F6570"/>
    <w:rsid w:val="008F752B"/>
    <w:rsid w:val="00922B18"/>
    <w:rsid w:val="00972B7A"/>
    <w:rsid w:val="00980FED"/>
    <w:rsid w:val="009E498E"/>
    <w:rsid w:val="009F48B9"/>
    <w:rsid w:val="009F5FDB"/>
    <w:rsid w:val="00A1268F"/>
    <w:rsid w:val="00A277AF"/>
    <w:rsid w:val="00A35753"/>
    <w:rsid w:val="00A36F12"/>
    <w:rsid w:val="00A60F81"/>
    <w:rsid w:val="00B16F09"/>
    <w:rsid w:val="00B443AD"/>
    <w:rsid w:val="00B47157"/>
    <w:rsid w:val="00B5244B"/>
    <w:rsid w:val="00B560D7"/>
    <w:rsid w:val="00B846CF"/>
    <w:rsid w:val="00B84982"/>
    <w:rsid w:val="00BC1053"/>
    <w:rsid w:val="00C02AED"/>
    <w:rsid w:val="00C2629C"/>
    <w:rsid w:val="00C317B0"/>
    <w:rsid w:val="00C570E8"/>
    <w:rsid w:val="00C74557"/>
    <w:rsid w:val="00C75839"/>
    <w:rsid w:val="00CF7D97"/>
    <w:rsid w:val="00D00671"/>
    <w:rsid w:val="00D4590A"/>
    <w:rsid w:val="00D55770"/>
    <w:rsid w:val="00D62713"/>
    <w:rsid w:val="00D62ED6"/>
    <w:rsid w:val="00E91D23"/>
    <w:rsid w:val="00EA47DE"/>
    <w:rsid w:val="00EA7E30"/>
    <w:rsid w:val="00EE7A0F"/>
    <w:rsid w:val="00EF63E9"/>
    <w:rsid w:val="00F00662"/>
    <w:rsid w:val="00F21014"/>
    <w:rsid w:val="00F54B33"/>
    <w:rsid w:val="00F6212A"/>
    <w:rsid w:val="00F664BD"/>
    <w:rsid w:val="00F82D02"/>
    <w:rsid w:val="00FC2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6D6D3"/>
  <w15:chartTrackingRefBased/>
  <w15:docId w15:val="{C65682DF-44C7-4CD5-94BC-BBD27E8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467DC8"/>
    <w:pPr>
      <w:keepNext/>
      <w:shd w:val="clear" w:color="auto" w:fill="C0C0C0"/>
      <w:overflowPunct w:val="0"/>
      <w:autoSpaceDE w:val="0"/>
      <w:autoSpaceDN w:val="0"/>
      <w:adjustRightInd w:val="0"/>
      <w:spacing w:after="0" w:line="360" w:lineRule="auto"/>
      <w:ind w:right="170"/>
      <w:textAlignment w:val="baseline"/>
      <w:outlineLvl w:val="1"/>
    </w:pPr>
    <w:rPr>
      <w:rFonts w:ascii="Arial" w:eastAsia="Times New Roman" w:hAnsi="Arial" w:cs="Times New Roman"/>
      <w:b/>
      <w:sz w:val="20"/>
      <w:szCs w:val="20"/>
      <w:lang w:val="en-GB"/>
    </w:rPr>
  </w:style>
  <w:style w:type="paragraph" w:styleId="berschrift5">
    <w:name w:val="heading 5"/>
    <w:basedOn w:val="Standard"/>
    <w:next w:val="Standard"/>
    <w:link w:val="berschrift5Zchn"/>
    <w:uiPriority w:val="9"/>
    <w:semiHidden/>
    <w:unhideWhenUsed/>
    <w:qFormat/>
    <w:rsid w:val="00467DC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467DC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67D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12"/>
    <w:pPr>
      <w:ind w:left="720"/>
      <w:contextualSpacing/>
    </w:pPr>
  </w:style>
  <w:style w:type="character" w:styleId="Hyperlink">
    <w:name w:val="Hyperlink"/>
    <w:basedOn w:val="Absatz-Standardschriftart"/>
    <w:uiPriority w:val="99"/>
    <w:unhideWhenUsed/>
    <w:rsid w:val="008768B6"/>
    <w:rPr>
      <w:color w:val="0563C1" w:themeColor="hyperlink"/>
      <w:u w:val="single"/>
    </w:rPr>
  </w:style>
  <w:style w:type="table" w:styleId="Tabellenraster">
    <w:name w:val="Table Grid"/>
    <w:basedOn w:val="NormaleTabelle"/>
    <w:uiPriority w:val="39"/>
    <w:rsid w:val="00EE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B73"/>
    <w:rPr>
      <w:rFonts w:ascii="Segoe UI" w:hAnsi="Segoe UI" w:cs="Segoe UI"/>
      <w:sz w:val="18"/>
      <w:szCs w:val="18"/>
    </w:rPr>
  </w:style>
  <w:style w:type="paragraph" w:styleId="Kopfzeile">
    <w:name w:val="header"/>
    <w:basedOn w:val="Standard"/>
    <w:link w:val="KopfzeileZchn"/>
    <w:uiPriority w:val="99"/>
    <w:unhideWhenUsed/>
    <w:rsid w:val="00C3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7B0"/>
  </w:style>
  <w:style w:type="paragraph" w:styleId="Fuzeile">
    <w:name w:val="footer"/>
    <w:basedOn w:val="Standard"/>
    <w:link w:val="FuzeileZchn"/>
    <w:uiPriority w:val="99"/>
    <w:unhideWhenUsed/>
    <w:rsid w:val="00C3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7B0"/>
  </w:style>
  <w:style w:type="paragraph" w:customStyle="1" w:styleId="Textkrper21">
    <w:name w:val="Textkörper 21"/>
    <w:basedOn w:val="Standard"/>
    <w:rsid w:val="00467DC8"/>
    <w:pPr>
      <w:tabs>
        <w:tab w:val="left" w:pos="1134"/>
        <w:tab w:val="left" w:pos="6663"/>
      </w:tabs>
      <w:spacing w:after="0" w:line="240" w:lineRule="auto"/>
    </w:pPr>
    <w:rPr>
      <w:rFonts w:ascii="Arial" w:eastAsia="Times New Roman" w:hAnsi="Arial" w:cs="Times New Roman"/>
      <w:b/>
      <w:sz w:val="40"/>
      <w:szCs w:val="20"/>
      <w:lang w:val="de-DE" w:eastAsia="de-DE"/>
    </w:rPr>
  </w:style>
  <w:style w:type="character" w:customStyle="1" w:styleId="berschrift2Zchn">
    <w:name w:val="Überschrift 2 Zchn"/>
    <w:basedOn w:val="Absatz-Standardschriftart"/>
    <w:link w:val="berschrift2"/>
    <w:rsid w:val="00467DC8"/>
    <w:rPr>
      <w:rFonts w:ascii="Arial" w:eastAsia="Times New Roman" w:hAnsi="Arial" w:cs="Times New Roman"/>
      <w:b/>
      <w:sz w:val="20"/>
      <w:szCs w:val="20"/>
      <w:shd w:val="clear" w:color="auto" w:fill="C0C0C0"/>
      <w:lang w:val="en-GB"/>
    </w:rPr>
  </w:style>
  <w:style w:type="character" w:customStyle="1" w:styleId="berschrift7Zchn">
    <w:name w:val="Überschrift 7 Zchn"/>
    <w:basedOn w:val="Absatz-Standardschriftart"/>
    <w:link w:val="berschrift7"/>
    <w:uiPriority w:val="9"/>
    <w:semiHidden/>
    <w:rsid w:val="00467DC8"/>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rsid w:val="00467DC8"/>
    <w:rPr>
      <w:rFonts w:asciiTheme="majorHAnsi" w:eastAsiaTheme="majorEastAsia" w:hAnsiTheme="majorHAnsi" w:cstheme="majorBidi"/>
      <w:color w:val="1F4D78" w:themeColor="accent1" w:themeShade="7F"/>
    </w:rPr>
  </w:style>
  <w:style w:type="character" w:customStyle="1" w:styleId="berschrift5Zchn">
    <w:name w:val="Überschrift 5 Zchn"/>
    <w:basedOn w:val="Absatz-Standardschriftart"/>
    <w:link w:val="berschrift5"/>
    <w:uiPriority w:val="9"/>
    <w:semiHidden/>
    <w:rsid w:val="00467DC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773">
      <w:bodyDiv w:val="1"/>
      <w:marLeft w:val="0"/>
      <w:marRight w:val="0"/>
      <w:marTop w:val="0"/>
      <w:marBottom w:val="0"/>
      <w:divBdr>
        <w:top w:val="none" w:sz="0" w:space="0" w:color="auto"/>
        <w:left w:val="none" w:sz="0" w:space="0" w:color="auto"/>
        <w:bottom w:val="none" w:sz="0" w:space="0" w:color="auto"/>
        <w:right w:val="none" w:sz="0" w:space="0" w:color="auto"/>
      </w:divBdr>
    </w:div>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9233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0606-F229-48A9-9DCD-90CE1413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GS1 Austria GmbH</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Robert</dc:creator>
  <cp:keywords/>
  <dc:description/>
  <cp:lastModifiedBy>Stoisser Christa</cp:lastModifiedBy>
  <cp:revision>3</cp:revision>
  <cp:lastPrinted>2019-10-10T10:56:00Z</cp:lastPrinted>
  <dcterms:created xsi:type="dcterms:W3CDTF">2023-07-11T07:54:00Z</dcterms:created>
  <dcterms:modified xsi:type="dcterms:W3CDTF">2023-07-11T07:55:00Z</dcterms:modified>
</cp:coreProperties>
</file>